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5B50C" w14:textId="68188E3A" w:rsidR="001552D8" w:rsidRPr="00756659" w:rsidRDefault="001F6860" w:rsidP="001F6860">
      <w:pPr>
        <w:pStyle w:val="Title"/>
        <w:rPr>
          <w:rFonts w:ascii="Univers Condensed Light" w:hAnsi="Univers Condensed Light"/>
          <w:sz w:val="72"/>
          <w:szCs w:val="72"/>
        </w:rPr>
      </w:pPr>
      <w:r w:rsidRPr="00756659">
        <w:rPr>
          <w:rFonts w:ascii="Univers Condensed Light" w:hAnsi="Univers Condensed Light"/>
          <w:sz w:val="72"/>
          <w:szCs w:val="72"/>
        </w:rPr>
        <w:t>Research report for the Personal Specialization Project</w:t>
      </w:r>
    </w:p>
    <w:p w14:paraId="3CE5DD59" w14:textId="596971FA" w:rsidR="001F6860" w:rsidRPr="00464C83" w:rsidRDefault="001F6860" w:rsidP="001F6860">
      <w:pPr>
        <w:rPr>
          <w:rFonts w:ascii="Univers Condensed Light" w:hAnsi="Univers Condensed Light"/>
        </w:rPr>
      </w:pPr>
    </w:p>
    <w:p w14:paraId="3D466B12" w14:textId="518676EB" w:rsidR="001F6860" w:rsidRPr="00464C83" w:rsidRDefault="001F6860" w:rsidP="001F6860">
      <w:pPr>
        <w:rPr>
          <w:rFonts w:ascii="Univers Condensed Light" w:hAnsi="Univers Condensed Light"/>
        </w:rPr>
      </w:pPr>
    </w:p>
    <w:sdt>
      <w:sdtPr>
        <w:rPr>
          <w:rFonts w:ascii="Univers Condensed Light" w:eastAsiaTheme="minorHAnsi" w:hAnsi="Univers Condensed Light" w:cstheme="minorBidi"/>
          <w:color w:val="auto"/>
          <w:sz w:val="22"/>
          <w:szCs w:val="22"/>
        </w:rPr>
        <w:id w:val="842441870"/>
        <w:docPartObj>
          <w:docPartGallery w:val="Table of Contents"/>
          <w:docPartUnique/>
        </w:docPartObj>
      </w:sdtPr>
      <w:sdtEndPr>
        <w:rPr>
          <w:b/>
          <w:bCs/>
          <w:noProof/>
        </w:rPr>
      </w:sdtEndPr>
      <w:sdtContent>
        <w:p w14:paraId="575E8E27" w14:textId="77777777" w:rsidR="001F6860" w:rsidRPr="00464C83" w:rsidRDefault="001F6860" w:rsidP="001F6860">
          <w:pPr>
            <w:pStyle w:val="TOCHeading"/>
            <w:rPr>
              <w:rFonts w:ascii="Univers Condensed Light" w:hAnsi="Univers Condensed Light"/>
              <w:sz w:val="36"/>
              <w:szCs w:val="36"/>
            </w:rPr>
          </w:pPr>
          <w:r w:rsidRPr="00464C83">
            <w:rPr>
              <w:rFonts w:ascii="Univers Condensed Light" w:hAnsi="Univers Condensed Light"/>
              <w:sz w:val="36"/>
              <w:szCs w:val="36"/>
            </w:rPr>
            <w:t>Contents</w:t>
          </w:r>
        </w:p>
        <w:p w14:paraId="2BC5C0BB" w14:textId="7858CF7B" w:rsidR="00D40DB2" w:rsidRDefault="001F6860">
          <w:pPr>
            <w:pStyle w:val="TOC1"/>
            <w:tabs>
              <w:tab w:val="right" w:leader="dot" w:pos="9350"/>
            </w:tabs>
            <w:rPr>
              <w:rFonts w:eastAsiaTheme="minorEastAsia"/>
              <w:noProof/>
            </w:rPr>
          </w:pPr>
          <w:r w:rsidRPr="00464C83">
            <w:rPr>
              <w:rFonts w:ascii="Univers Condensed Light" w:hAnsi="Univers Condensed Light"/>
              <w:sz w:val="28"/>
              <w:szCs w:val="28"/>
            </w:rPr>
            <w:fldChar w:fldCharType="begin"/>
          </w:r>
          <w:r w:rsidRPr="00464C83">
            <w:rPr>
              <w:rFonts w:ascii="Univers Condensed Light" w:hAnsi="Univers Condensed Light"/>
              <w:sz w:val="28"/>
              <w:szCs w:val="28"/>
            </w:rPr>
            <w:instrText xml:space="preserve"> TOC \o "1-3" \h \z \u </w:instrText>
          </w:r>
          <w:r w:rsidRPr="00464C83">
            <w:rPr>
              <w:rFonts w:ascii="Univers Condensed Light" w:hAnsi="Univers Condensed Light"/>
              <w:sz w:val="28"/>
              <w:szCs w:val="28"/>
            </w:rPr>
            <w:fldChar w:fldCharType="separate"/>
          </w:r>
          <w:hyperlink w:anchor="_Toc93486576" w:history="1">
            <w:r w:rsidR="00D40DB2" w:rsidRPr="00C203FE">
              <w:rPr>
                <w:rStyle w:val="Hyperlink"/>
                <w:rFonts w:ascii="Univers Condensed Light" w:hAnsi="Univers Condensed Light"/>
                <w:noProof/>
              </w:rPr>
              <w:t xml:space="preserve">Prior knowledge about </w:t>
            </w:r>
            <w:r w:rsidR="00D40DB2" w:rsidRPr="00C203FE">
              <w:rPr>
                <w:rStyle w:val="Hyperlink"/>
                <w:rFonts w:ascii="Univers Condensed Light" w:hAnsi="Univers Condensed Light"/>
                <w:noProof/>
              </w:rPr>
              <w:t>C</w:t>
            </w:r>
            <w:r w:rsidR="00D40DB2" w:rsidRPr="00C203FE">
              <w:rPr>
                <w:rStyle w:val="Hyperlink"/>
                <w:rFonts w:ascii="Univers Condensed Light" w:hAnsi="Univers Condensed Light"/>
                <w:noProof/>
              </w:rPr>
              <w:t>yber Security concepts</w:t>
            </w:r>
            <w:r w:rsidR="00D40DB2">
              <w:rPr>
                <w:noProof/>
                <w:webHidden/>
              </w:rPr>
              <w:tab/>
            </w:r>
            <w:r w:rsidR="00D40DB2">
              <w:rPr>
                <w:noProof/>
                <w:webHidden/>
              </w:rPr>
              <w:fldChar w:fldCharType="begin"/>
            </w:r>
            <w:r w:rsidR="00D40DB2">
              <w:rPr>
                <w:noProof/>
                <w:webHidden/>
              </w:rPr>
              <w:instrText xml:space="preserve"> PAGEREF _Toc93486576 \h </w:instrText>
            </w:r>
            <w:r w:rsidR="00D40DB2">
              <w:rPr>
                <w:noProof/>
                <w:webHidden/>
              </w:rPr>
            </w:r>
            <w:r w:rsidR="00D40DB2">
              <w:rPr>
                <w:noProof/>
                <w:webHidden/>
              </w:rPr>
              <w:fldChar w:fldCharType="separate"/>
            </w:r>
            <w:r w:rsidR="00D40DB2">
              <w:rPr>
                <w:noProof/>
                <w:webHidden/>
              </w:rPr>
              <w:t>2</w:t>
            </w:r>
            <w:r w:rsidR="00D40DB2">
              <w:rPr>
                <w:noProof/>
                <w:webHidden/>
              </w:rPr>
              <w:fldChar w:fldCharType="end"/>
            </w:r>
          </w:hyperlink>
        </w:p>
        <w:p w14:paraId="5C7F9E93" w14:textId="6E68A6CB" w:rsidR="00D40DB2" w:rsidRDefault="00D40DB2">
          <w:pPr>
            <w:pStyle w:val="TOC2"/>
            <w:tabs>
              <w:tab w:val="right" w:leader="dot" w:pos="9350"/>
            </w:tabs>
            <w:rPr>
              <w:rFonts w:eastAsiaTheme="minorEastAsia"/>
              <w:noProof/>
            </w:rPr>
          </w:pPr>
          <w:hyperlink w:anchor="_Toc93486577" w:history="1">
            <w:r w:rsidRPr="00C203FE">
              <w:rPr>
                <w:rStyle w:val="Hyperlink"/>
                <w:rFonts w:ascii="Univers Condensed Light" w:hAnsi="Univers Condensed Light"/>
                <w:noProof/>
              </w:rPr>
              <w:t>Topics that returned in semester 4</w:t>
            </w:r>
            <w:r>
              <w:rPr>
                <w:noProof/>
                <w:webHidden/>
              </w:rPr>
              <w:tab/>
            </w:r>
            <w:r>
              <w:rPr>
                <w:noProof/>
                <w:webHidden/>
              </w:rPr>
              <w:fldChar w:fldCharType="begin"/>
            </w:r>
            <w:r>
              <w:rPr>
                <w:noProof/>
                <w:webHidden/>
              </w:rPr>
              <w:instrText xml:space="preserve"> PAGEREF _Toc93486577 \h </w:instrText>
            </w:r>
            <w:r>
              <w:rPr>
                <w:noProof/>
                <w:webHidden/>
              </w:rPr>
            </w:r>
            <w:r>
              <w:rPr>
                <w:noProof/>
                <w:webHidden/>
              </w:rPr>
              <w:fldChar w:fldCharType="separate"/>
            </w:r>
            <w:r>
              <w:rPr>
                <w:noProof/>
                <w:webHidden/>
              </w:rPr>
              <w:t>2</w:t>
            </w:r>
            <w:r>
              <w:rPr>
                <w:noProof/>
                <w:webHidden/>
              </w:rPr>
              <w:fldChar w:fldCharType="end"/>
            </w:r>
          </w:hyperlink>
        </w:p>
        <w:p w14:paraId="26F342AC" w14:textId="5A75F567" w:rsidR="00D40DB2" w:rsidRDefault="00D40DB2">
          <w:pPr>
            <w:pStyle w:val="TOC2"/>
            <w:tabs>
              <w:tab w:val="right" w:leader="dot" w:pos="9350"/>
            </w:tabs>
            <w:rPr>
              <w:rFonts w:eastAsiaTheme="minorEastAsia"/>
              <w:noProof/>
            </w:rPr>
          </w:pPr>
          <w:hyperlink w:anchor="_Toc93486578" w:history="1">
            <w:r w:rsidRPr="00C203FE">
              <w:rPr>
                <w:rStyle w:val="Hyperlink"/>
                <w:rFonts w:ascii="Univers Condensed Light" w:hAnsi="Univers Condensed Light"/>
                <w:noProof/>
              </w:rPr>
              <w:t>How this research helped me</w:t>
            </w:r>
            <w:r>
              <w:rPr>
                <w:noProof/>
                <w:webHidden/>
              </w:rPr>
              <w:tab/>
            </w:r>
            <w:r>
              <w:rPr>
                <w:noProof/>
                <w:webHidden/>
              </w:rPr>
              <w:fldChar w:fldCharType="begin"/>
            </w:r>
            <w:r>
              <w:rPr>
                <w:noProof/>
                <w:webHidden/>
              </w:rPr>
              <w:instrText xml:space="preserve"> PAGEREF _Toc93486578 \h </w:instrText>
            </w:r>
            <w:r>
              <w:rPr>
                <w:noProof/>
                <w:webHidden/>
              </w:rPr>
            </w:r>
            <w:r>
              <w:rPr>
                <w:noProof/>
                <w:webHidden/>
              </w:rPr>
              <w:fldChar w:fldCharType="separate"/>
            </w:r>
            <w:r>
              <w:rPr>
                <w:noProof/>
                <w:webHidden/>
              </w:rPr>
              <w:t>10</w:t>
            </w:r>
            <w:r>
              <w:rPr>
                <w:noProof/>
                <w:webHidden/>
              </w:rPr>
              <w:fldChar w:fldCharType="end"/>
            </w:r>
          </w:hyperlink>
        </w:p>
        <w:p w14:paraId="5D518F15" w14:textId="11ECFC59" w:rsidR="00D40DB2" w:rsidRDefault="00D40DB2">
          <w:pPr>
            <w:pStyle w:val="TOC1"/>
            <w:tabs>
              <w:tab w:val="right" w:leader="dot" w:pos="9350"/>
            </w:tabs>
            <w:rPr>
              <w:rFonts w:eastAsiaTheme="minorEastAsia"/>
              <w:noProof/>
            </w:rPr>
          </w:pPr>
          <w:hyperlink w:anchor="_Toc93486579" w:history="1">
            <w:r w:rsidRPr="00C203FE">
              <w:rPr>
                <w:rStyle w:val="Hyperlink"/>
                <w:rFonts w:ascii="Univers Condensed Light" w:hAnsi="Univers Condensed Light"/>
                <w:noProof/>
              </w:rPr>
              <w:t>Research into my old code: testing and security</w:t>
            </w:r>
            <w:r>
              <w:rPr>
                <w:noProof/>
                <w:webHidden/>
              </w:rPr>
              <w:tab/>
            </w:r>
            <w:r>
              <w:rPr>
                <w:noProof/>
                <w:webHidden/>
              </w:rPr>
              <w:fldChar w:fldCharType="begin"/>
            </w:r>
            <w:r>
              <w:rPr>
                <w:noProof/>
                <w:webHidden/>
              </w:rPr>
              <w:instrText xml:space="preserve"> PAGEREF _Toc93486579 \h </w:instrText>
            </w:r>
            <w:r>
              <w:rPr>
                <w:noProof/>
                <w:webHidden/>
              </w:rPr>
            </w:r>
            <w:r>
              <w:rPr>
                <w:noProof/>
                <w:webHidden/>
              </w:rPr>
              <w:fldChar w:fldCharType="separate"/>
            </w:r>
            <w:r>
              <w:rPr>
                <w:noProof/>
                <w:webHidden/>
              </w:rPr>
              <w:t>10</w:t>
            </w:r>
            <w:r>
              <w:rPr>
                <w:noProof/>
                <w:webHidden/>
              </w:rPr>
              <w:fldChar w:fldCharType="end"/>
            </w:r>
          </w:hyperlink>
        </w:p>
        <w:p w14:paraId="1CEB073A" w14:textId="304F807D" w:rsidR="00D40DB2" w:rsidRDefault="00D40DB2">
          <w:pPr>
            <w:pStyle w:val="TOC2"/>
            <w:tabs>
              <w:tab w:val="right" w:leader="dot" w:pos="9350"/>
            </w:tabs>
            <w:rPr>
              <w:rFonts w:eastAsiaTheme="minorEastAsia"/>
              <w:noProof/>
            </w:rPr>
          </w:pPr>
          <w:hyperlink w:anchor="_Toc93486580" w:history="1">
            <w:r w:rsidRPr="00C203FE">
              <w:rPr>
                <w:rStyle w:val="Hyperlink"/>
                <w:rFonts w:ascii="Univers Condensed Light" w:hAnsi="Univers Condensed Light"/>
                <w:noProof/>
              </w:rPr>
              <w:t>Previous testing</w:t>
            </w:r>
            <w:r>
              <w:rPr>
                <w:noProof/>
                <w:webHidden/>
              </w:rPr>
              <w:tab/>
            </w:r>
            <w:r>
              <w:rPr>
                <w:noProof/>
                <w:webHidden/>
              </w:rPr>
              <w:fldChar w:fldCharType="begin"/>
            </w:r>
            <w:r>
              <w:rPr>
                <w:noProof/>
                <w:webHidden/>
              </w:rPr>
              <w:instrText xml:space="preserve"> PAGEREF _Toc93486580 \h </w:instrText>
            </w:r>
            <w:r>
              <w:rPr>
                <w:noProof/>
                <w:webHidden/>
              </w:rPr>
            </w:r>
            <w:r>
              <w:rPr>
                <w:noProof/>
                <w:webHidden/>
              </w:rPr>
              <w:fldChar w:fldCharType="separate"/>
            </w:r>
            <w:r>
              <w:rPr>
                <w:noProof/>
                <w:webHidden/>
              </w:rPr>
              <w:t>10</w:t>
            </w:r>
            <w:r>
              <w:rPr>
                <w:noProof/>
                <w:webHidden/>
              </w:rPr>
              <w:fldChar w:fldCharType="end"/>
            </w:r>
          </w:hyperlink>
        </w:p>
        <w:p w14:paraId="7F80F370" w14:textId="1E09B0CC" w:rsidR="00D40DB2" w:rsidRDefault="00D40DB2">
          <w:pPr>
            <w:pStyle w:val="TOC2"/>
            <w:tabs>
              <w:tab w:val="right" w:leader="dot" w:pos="9350"/>
            </w:tabs>
            <w:rPr>
              <w:rFonts w:eastAsiaTheme="minorEastAsia"/>
              <w:noProof/>
            </w:rPr>
          </w:pPr>
          <w:hyperlink w:anchor="_Toc93486581" w:history="1">
            <w:r w:rsidRPr="00C203FE">
              <w:rPr>
                <w:rStyle w:val="Hyperlink"/>
                <w:rFonts w:ascii="Univers Condensed Light" w:hAnsi="Univers Condensed Light"/>
                <w:noProof/>
              </w:rPr>
              <w:t>The security of my old code</w:t>
            </w:r>
            <w:r>
              <w:rPr>
                <w:noProof/>
                <w:webHidden/>
              </w:rPr>
              <w:tab/>
            </w:r>
            <w:r>
              <w:rPr>
                <w:noProof/>
                <w:webHidden/>
              </w:rPr>
              <w:fldChar w:fldCharType="begin"/>
            </w:r>
            <w:r>
              <w:rPr>
                <w:noProof/>
                <w:webHidden/>
              </w:rPr>
              <w:instrText xml:space="preserve"> PAGEREF _Toc93486581 \h </w:instrText>
            </w:r>
            <w:r>
              <w:rPr>
                <w:noProof/>
                <w:webHidden/>
              </w:rPr>
            </w:r>
            <w:r>
              <w:rPr>
                <w:noProof/>
                <w:webHidden/>
              </w:rPr>
              <w:fldChar w:fldCharType="separate"/>
            </w:r>
            <w:r>
              <w:rPr>
                <w:noProof/>
                <w:webHidden/>
              </w:rPr>
              <w:t>14</w:t>
            </w:r>
            <w:r>
              <w:rPr>
                <w:noProof/>
                <w:webHidden/>
              </w:rPr>
              <w:fldChar w:fldCharType="end"/>
            </w:r>
          </w:hyperlink>
        </w:p>
        <w:p w14:paraId="110818CF" w14:textId="097F9F7D" w:rsidR="00D40DB2" w:rsidRDefault="00D40DB2">
          <w:pPr>
            <w:pStyle w:val="TOC1"/>
            <w:tabs>
              <w:tab w:val="right" w:leader="dot" w:pos="9350"/>
            </w:tabs>
            <w:rPr>
              <w:rFonts w:eastAsiaTheme="minorEastAsia"/>
              <w:noProof/>
            </w:rPr>
          </w:pPr>
          <w:hyperlink w:anchor="_Toc93486582" w:history="1">
            <w:r w:rsidRPr="00C203FE">
              <w:rPr>
                <w:rStyle w:val="Hyperlink"/>
                <w:rFonts w:ascii="Univers Condensed Light" w:hAnsi="Univers Condensed Light"/>
                <w:noProof/>
              </w:rPr>
              <w:t>LoRa research</w:t>
            </w:r>
            <w:r>
              <w:rPr>
                <w:noProof/>
                <w:webHidden/>
              </w:rPr>
              <w:tab/>
            </w:r>
            <w:r>
              <w:rPr>
                <w:noProof/>
                <w:webHidden/>
              </w:rPr>
              <w:fldChar w:fldCharType="begin"/>
            </w:r>
            <w:r>
              <w:rPr>
                <w:noProof/>
                <w:webHidden/>
              </w:rPr>
              <w:instrText xml:space="preserve"> PAGEREF _Toc93486582 \h </w:instrText>
            </w:r>
            <w:r>
              <w:rPr>
                <w:noProof/>
                <w:webHidden/>
              </w:rPr>
            </w:r>
            <w:r>
              <w:rPr>
                <w:noProof/>
                <w:webHidden/>
              </w:rPr>
              <w:fldChar w:fldCharType="separate"/>
            </w:r>
            <w:r>
              <w:rPr>
                <w:noProof/>
                <w:webHidden/>
              </w:rPr>
              <w:t>15</w:t>
            </w:r>
            <w:r>
              <w:rPr>
                <w:noProof/>
                <w:webHidden/>
              </w:rPr>
              <w:fldChar w:fldCharType="end"/>
            </w:r>
          </w:hyperlink>
        </w:p>
        <w:p w14:paraId="7EAC8042" w14:textId="1EA65232" w:rsidR="00D40DB2" w:rsidRDefault="00D40DB2">
          <w:pPr>
            <w:pStyle w:val="TOC2"/>
            <w:tabs>
              <w:tab w:val="right" w:leader="dot" w:pos="9350"/>
            </w:tabs>
            <w:rPr>
              <w:rFonts w:eastAsiaTheme="minorEastAsia"/>
              <w:noProof/>
            </w:rPr>
          </w:pPr>
          <w:hyperlink w:anchor="_Toc93486583" w:history="1">
            <w:r w:rsidRPr="00C203FE">
              <w:rPr>
                <w:rStyle w:val="Hyperlink"/>
                <w:rFonts w:ascii="Univers Condensed Light" w:hAnsi="Univers Condensed Light"/>
                <w:noProof/>
              </w:rPr>
              <w:t>What is LoRa?</w:t>
            </w:r>
            <w:r>
              <w:rPr>
                <w:noProof/>
                <w:webHidden/>
              </w:rPr>
              <w:tab/>
            </w:r>
            <w:r>
              <w:rPr>
                <w:noProof/>
                <w:webHidden/>
              </w:rPr>
              <w:fldChar w:fldCharType="begin"/>
            </w:r>
            <w:r>
              <w:rPr>
                <w:noProof/>
                <w:webHidden/>
              </w:rPr>
              <w:instrText xml:space="preserve"> PAGEREF _Toc93486583 \h </w:instrText>
            </w:r>
            <w:r>
              <w:rPr>
                <w:noProof/>
                <w:webHidden/>
              </w:rPr>
            </w:r>
            <w:r>
              <w:rPr>
                <w:noProof/>
                <w:webHidden/>
              </w:rPr>
              <w:fldChar w:fldCharType="separate"/>
            </w:r>
            <w:r>
              <w:rPr>
                <w:noProof/>
                <w:webHidden/>
              </w:rPr>
              <w:t>15</w:t>
            </w:r>
            <w:r>
              <w:rPr>
                <w:noProof/>
                <w:webHidden/>
              </w:rPr>
              <w:fldChar w:fldCharType="end"/>
            </w:r>
          </w:hyperlink>
        </w:p>
        <w:p w14:paraId="3AC1539F" w14:textId="7B90EDB4" w:rsidR="00D40DB2" w:rsidRDefault="00D40DB2">
          <w:pPr>
            <w:pStyle w:val="TOC2"/>
            <w:tabs>
              <w:tab w:val="right" w:leader="dot" w:pos="9350"/>
            </w:tabs>
            <w:rPr>
              <w:rFonts w:eastAsiaTheme="minorEastAsia"/>
              <w:noProof/>
            </w:rPr>
          </w:pPr>
          <w:hyperlink w:anchor="_Toc93486584" w:history="1">
            <w:r w:rsidRPr="00C203FE">
              <w:rPr>
                <w:rStyle w:val="Hyperlink"/>
                <w:rFonts w:ascii="Univers Condensed Light" w:hAnsi="Univers Condensed Light"/>
                <w:noProof/>
              </w:rPr>
              <w:t>Group project implementation</w:t>
            </w:r>
            <w:r>
              <w:rPr>
                <w:noProof/>
                <w:webHidden/>
              </w:rPr>
              <w:tab/>
            </w:r>
            <w:r>
              <w:rPr>
                <w:noProof/>
                <w:webHidden/>
              </w:rPr>
              <w:fldChar w:fldCharType="begin"/>
            </w:r>
            <w:r>
              <w:rPr>
                <w:noProof/>
                <w:webHidden/>
              </w:rPr>
              <w:instrText xml:space="preserve"> PAGEREF _Toc93486584 \h </w:instrText>
            </w:r>
            <w:r>
              <w:rPr>
                <w:noProof/>
                <w:webHidden/>
              </w:rPr>
            </w:r>
            <w:r>
              <w:rPr>
                <w:noProof/>
                <w:webHidden/>
              </w:rPr>
              <w:fldChar w:fldCharType="separate"/>
            </w:r>
            <w:r>
              <w:rPr>
                <w:noProof/>
                <w:webHidden/>
              </w:rPr>
              <w:t>18</w:t>
            </w:r>
            <w:r>
              <w:rPr>
                <w:noProof/>
                <w:webHidden/>
              </w:rPr>
              <w:fldChar w:fldCharType="end"/>
            </w:r>
          </w:hyperlink>
        </w:p>
        <w:p w14:paraId="25B1C71E" w14:textId="6E06CB42" w:rsidR="00D40DB2" w:rsidRDefault="00D40DB2">
          <w:pPr>
            <w:pStyle w:val="TOC1"/>
            <w:tabs>
              <w:tab w:val="right" w:leader="dot" w:pos="9350"/>
            </w:tabs>
            <w:rPr>
              <w:rFonts w:eastAsiaTheme="minorEastAsia"/>
              <w:noProof/>
            </w:rPr>
          </w:pPr>
          <w:hyperlink w:anchor="_Toc93486585" w:history="1">
            <w:r w:rsidRPr="00C203FE">
              <w:rPr>
                <w:rStyle w:val="Hyperlink"/>
                <w:rFonts w:ascii="Univers Condensed Light" w:hAnsi="Univers Condensed Light"/>
                <w:noProof/>
              </w:rPr>
              <w:t>Resources:</w:t>
            </w:r>
            <w:r>
              <w:rPr>
                <w:noProof/>
                <w:webHidden/>
              </w:rPr>
              <w:tab/>
            </w:r>
            <w:r>
              <w:rPr>
                <w:noProof/>
                <w:webHidden/>
              </w:rPr>
              <w:fldChar w:fldCharType="begin"/>
            </w:r>
            <w:r>
              <w:rPr>
                <w:noProof/>
                <w:webHidden/>
              </w:rPr>
              <w:instrText xml:space="preserve"> PAGEREF _Toc93486585 \h </w:instrText>
            </w:r>
            <w:r>
              <w:rPr>
                <w:noProof/>
                <w:webHidden/>
              </w:rPr>
            </w:r>
            <w:r>
              <w:rPr>
                <w:noProof/>
                <w:webHidden/>
              </w:rPr>
              <w:fldChar w:fldCharType="separate"/>
            </w:r>
            <w:r>
              <w:rPr>
                <w:noProof/>
                <w:webHidden/>
              </w:rPr>
              <w:t>20</w:t>
            </w:r>
            <w:r>
              <w:rPr>
                <w:noProof/>
                <w:webHidden/>
              </w:rPr>
              <w:fldChar w:fldCharType="end"/>
            </w:r>
          </w:hyperlink>
        </w:p>
        <w:p w14:paraId="1135D676" w14:textId="303080E6" w:rsidR="001F6860" w:rsidRPr="00464C83" w:rsidRDefault="001F6860" w:rsidP="001F6860">
          <w:pPr>
            <w:rPr>
              <w:rFonts w:ascii="Univers Condensed Light" w:hAnsi="Univers Condensed Light"/>
            </w:rPr>
          </w:pPr>
          <w:r w:rsidRPr="00464C83">
            <w:rPr>
              <w:rFonts w:ascii="Univers Condensed Light" w:hAnsi="Univers Condensed Light"/>
              <w:b/>
              <w:bCs/>
              <w:noProof/>
              <w:sz w:val="28"/>
              <w:szCs w:val="28"/>
            </w:rPr>
            <w:fldChar w:fldCharType="end"/>
          </w:r>
        </w:p>
      </w:sdtContent>
    </w:sdt>
    <w:p w14:paraId="37627747" w14:textId="57869D5B" w:rsidR="00756659" w:rsidRDefault="00756659" w:rsidP="00756659"/>
    <w:p w14:paraId="624F9F99" w14:textId="23AA8DDF" w:rsidR="00756659" w:rsidRDefault="00756659" w:rsidP="00756659"/>
    <w:p w14:paraId="61115CF5" w14:textId="7227FEA3" w:rsidR="00756659" w:rsidRDefault="00756659" w:rsidP="00756659"/>
    <w:p w14:paraId="0360B90A" w14:textId="30A777FF" w:rsidR="00756659" w:rsidRDefault="00756659" w:rsidP="00756659"/>
    <w:p w14:paraId="23B3306E" w14:textId="2C55A7AE" w:rsidR="00756659" w:rsidRDefault="00756659" w:rsidP="00756659"/>
    <w:p w14:paraId="6D0E8F22" w14:textId="6295EBC8" w:rsidR="00756659" w:rsidRDefault="00756659" w:rsidP="00756659"/>
    <w:p w14:paraId="2C834F2B" w14:textId="4480F398" w:rsidR="00756659" w:rsidRDefault="00756659" w:rsidP="00756659"/>
    <w:p w14:paraId="220DF94B" w14:textId="77777777" w:rsidR="00756659" w:rsidRDefault="00756659" w:rsidP="00756659"/>
    <w:p w14:paraId="1193B7BB" w14:textId="2F825E25" w:rsidR="001F6860" w:rsidRPr="00756659" w:rsidRDefault="001F6860" w:rsidP="001F6860">
      <w:pPr>
        <w:pStyle w:val="Heading1"/>
        <w:rPr>
          <w:rFonts w:ascii="Univers Condensed Light" w:hAnsi="Univers Condensed Light"/>
          <w:sz w:val="72"/>
          <w:szCs w:val="72"/>
        </w:rPr>
      </w:pPr>
      <w:bookmarkStart w:id="0" w:name="_Toc93486576"/>
      <w:r w:rsidRPr="00756659">
        <w:rPr>
          <w:rFonts w:ascii="Univers Condensed Light" w:hAnsi="Univers Condensed Light"/>
          <w:sz w:val="48"/>
          <w:szCs w:val="48"/>
        </w:rPr>
        <w:lastRenderedPageBreak/>
        <w:t>Prior knowledge about Cyber Security concepts</w:t>
      </w:r>
      <w:bookmarkEnd w:id="0"/>
    </w:p>
    <w:p w14:paraId="6AFC409F" w14:textId="3F7A05A2" w:rsidR="001F6860" w:rsidRPr="00464C83" w:rsidRDefault="001F6860" w:rsidP="001F6860">
      <w:pPr>
        <w:rPr>
          <w:rFonts w:ascii="Univers Condensed Light" w:hAnsi="Univers Condensed Light"/>
          <w:sz w:val="28"/>
          <w:szCs w:val="28"/>
        </w:rPr>
      </w:pPr>
      <w:r w:rsidRPr="00464C83">
        <w:rPr>
          <w:rFonts w:ascii="Univers Condensed Light" w:hAnsi="Univers Condensed Light"/>
          <w:sz w:val="28"/>
          <w:szCs w:val="28"/>
        </w:rPr>
        <w:t xml:space="preserve">Coming into this semester I expected most of the information to come from the ICT &amp; Infrastructure field. Therefore, I went back to the Infrastructure Engineering Orienting course from semester 1 on canvas. Given that this was my first and last contact with Infrastructure concepts, it was the sensible step to take. The main purpose was to remember as many concepts as possible before the start of the specialization semester. By doing so, my work throughout the semester has become significantly easier. This semester has been a difficult one for me given that I have only done software engineering at a more advanced level. Re-reading some security concepts has helped me understand the new topics much faster than normal, which means that I would start working on the practical assignments quicker, since the time for theoretical study had reduced. </w:t>
      </w:r>
    </w:p>
    <w:p w14:paraId="6A47FCBC" w14:textId="77777777" w:rsidR="001F6860" w:rsidRPr="00756659" w:rsidRDefault="001F6860" w:rsidP="00B73253">
      <w:pPr>
        <w:pStyle w:val="Heading2"/>
        <w:rPr>
          <w:rFonts w:ascii="Univers Condensed Light" w:hAnsi="Univers Condensed Light"/>
          <w:sz w:val="40"/>
          <w:szCs w:val="40"/>
        </w:rPr>
      </w:pPr>
      <w:bookmarkStart w:id="1" w:name="_Toc93042199"/>
      <w:bookmarkStart w:id="2" w:name="_Toc93486577"/>
      <w:r w:rsidRPr="00756659">
        <w:rPr>
          <w:rFonts w:ascii="Univers Condensed Light" w:hAnsi="Univers Condensed Light"/>
          <w:sz w:val="40"/>
          <w:szCs w:val="40"/>
        </w:rPr>
        <w:t>Topics that returned in semester 4</w:t>
      </w:r>
      <w:bookmarkEnd w:id="1"/>
      <w:bookmarkEnd w:id="2"/>
    </w:p>
    <w:p w14:paraId="66B7A491" w14:textId="77777777" w:rsidR="001F6860" w:rsidRPr="00464C83" w:rsidRDefault="001F6860" w:rsidP="001F6860">
      <w:pPr>
        <w:pStyle w:val="ListParagraph"/>
        <w:numPr>
          <w:ilvl w:val="0"/>
          <w:numId w:val="1"/>
        </w:numPr>
        <w:rPr>
          <w:rFonts w:ascii="Univers Condensed Light" w:hAnsi="Univers Condensed Light"/>
          <w:b/>
          <w:bCs/>
          <w:sz w:val="28"/>
          <w:szCs w:val="28"/>
        </w:rPr>
      </w:pPr>
      <w:r w:rsidRPr="00464C83">
        <w:rPr>
          <w:rFonts w:ascii="Univers Condensed Light" w:hAnsi="Univers Condensed Light"/>
          <w:b/>
          <w:bCs/>
          <w:sz w:val="28"/>
          <w:szCs w:val="28"/>
        </w:rPr>
        <w:t>Operating systems and virtual machines</w:t>
      </w:r>
    </w:p>
    <w:p w14:paraId="78D0EA27" w14:textId="568C4B1D" w:rsidR="00E11349" w:rsidRDefault="001F6860" w:rsidP="008E4033">
      <w:pPr>
        <w:pStyle w:val="ListParagraph"/>
        <w:rPr>
          <w:rFonts w:ascii="Univers Condensed Light" w:hAnsi="Univers Condensed Light"/>
          <w:sz w:val="28"/>
          <w:szCs w:val="28"/>
        </w:rPr>
      </w:pPr>
      <w:r w:rsidRPr="00464C83">
        <w:rPr>
          <w:rFonts w:ascii="Univers Condensed Light" w:hAnsi="Univers Condensed Light"/>
          <w:sz w:val="28"/>
          <w:szCs w:val="28"/>
        </w:rPr>
        <w:t xml:space="preserve">This is where I have had the very first contact with a virtual machine. I learned what it is, how it works and why it is useful. Going back through the exercises </w:t>
      </w:r>
      <w:r w:rsidR="00A2211A">
        <w:rPr>
          <w:rFonts w:ascii="Univers Condensed Light" w:hAnsi="Univers Condensed Light"/>
          <w:sz w:val="28"/>
          <w:szCs w:val="28"/>
        </w:rPr>
        <w:t>I</w:t>
      </w:r>
      <w:r w:rsidR="00126237">
        <w:rPr>
          <w:rFonts w:ascii="Univers Condensed Light" w:hAnsi="Univers Condensed Light"/>
          <w:sz w:val="28"/>
          <w:szCs w:val="28"/>
        </w:rPr>
        <w:t xml:space="preserve"> have</w:t>
      </w:r>
      <w:r w:rsidR="00A2211A">
        <w:rPr>
          <w:rFonts w:ascii="Univers Condensed Light" w:hAnsi="Univers Condensed Light"/>
          <w:sz w:val="28"/>
          <w:szCs w:val="28"/>
        </w:rPr>
        <w:t xml:space="preserve"> made</w:t>
      </w:r>
      <w:r w:rsidRPr="00464C83">
        <w:rPr>
          <w:rFonts w:ascii="Univers Condensed Light" w:hAnsi="Univers Condensed Light"/>
          <w:sz w:val="28"/>
          <w:szCs w:val="28"/>
        </w:rPr>
        <w:t xml:space="preserve"> and the topic learned was helpful because most of my work in semester 4 has been on one or more virtual machine</w:t>
      </w:r>
      <w:r w:rsidR="00312507">
        <w:rPr>
          <w:rFonts w:ascii="Univers Condensed Light" w:hAnsi="Univers Condensed Light"/>
          <w:sz w:val="28"/>
          <w:szCs w:val="28"/>
        </w:rPr>
        <w:t>s.</w:t>
      </w:r>
    </w:p>
    <w:p w14:paraId="5C476A23" w14:textId="44C2F02F" w:rsidR="008E4033" w:rsidRDefault="00E11349" w:rsidP="008E4033">
      <w:pPr>
        <w:pStyle w:val="ListParagraph"/>
        <w:rPr>
          <w:rFonts w:ascii="Univers Condensed Light" w:hAnsi="Univers Condensed Light"/>
          <w:sz w:val="28"/>
          <w:szCs w:val="28"/>
        </w:rPr>
      </w:pPr>
      <w:r>
        <w:rPr>
          <w:rFonts w:ascii="Univers Condensed Light" w:hAnsi="Univers Condensed Light"/>
          <w:sz w:val="28"/>
          <w:szCs w:val="28"/>
        </w:rPr>
        <w:t>Example</w:t>
      </w:r>
      <w:r w:rsidR="00816CF0">
        <w:rPr>
          <w:rFonts w:ascii="Univers Condensed Light" w:hAnsi="Univers Condensed Light"/>
          <w:sz w:val="28"/>
          <w:szCs w:val="28"/>
        </w:rPr>
        <w:t xml:space="preserve"> of an exercise on a virtual machine. I have used basic linux commands for the first time, such as ls, cd, mkdir, or ifconfig.</w:t>
      </w:r>
      <w:r w:rsidR="008E4033">
        <w:rPr>
          <w:noProof/>
        </w:rPr>
        <w:drawing>
          <wp:inline distT="0" distB="0" distL="0" distR="0" wp14:anchorId="2FE247D4" wp14:editId="1CC5924E">
            <wp:extent cx="5943600" cy="2118360"/>
            <wp:effectExtent l="0" t="0" r="0" b="0"/>
            <wp:docPr id="2" name="Picture 2" descr="One of my first exercises on a virtu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ne of my first exercises on a virtual machine"/>
                    <pic:cNvPicPr/>
                  </pic:nvPicPr>
                  <pic:blipFill rotWithShape="1">
                    <a:blip r:embed="rId7"/>
                    <a:srcRect b="55644"/>
                    <a:stretch/>
                  </pic:blipFill>
                  <pic:spPr bwMode="auto">
                    <a:xfrm>
                      <a:off x="0" y="0"/>
                      <a:ext cx="5943600" cy="2118360"/>
                    </a:xfrm>
                    <a:prstGeom prst="rect">
                      <a:avLst/>
                    </a:prstGeom>
                    <a:ln>
                      <a:noFill/>
                    </a:ln>
                    <a:extLst>
                      <a:ext uri="{53640926-AAD7-44D8-BBD7-CCE9431645EC}">
                        <a14:shadowObscured xmlns:a14="http://schemas.microsoft.com/office/drawing/2010/main"/>
                      </a:ext>
                    </a:extLst>
                  </pic:spPr>
                </pic:pic>
              </a:graphicData>
            </a:graphic>
          </wp:inline>
        </w:drawing>
      </w:r>
    </w:p>
    <w:p w14:paraId="2B3C64CF" w14:textId="4F110DB3" w:rsidR="00312507" w:rsidRPr="008E4033" w:rsidRDefault="00312507" w:rsidP="008E4033">
      <w:pPr>
        <w:pStyle w:val="ListParagraph"/>
        <w:rPr>
          <w:rFonts w:ascii="Univers Condensed Light" w:hAnsi="Univers Condensed Light"/>
          <w:sz w:val="28"/>
          <w:szCs w:val="28"/>
        </w:rPr>
      </w:pPr>
      <w:r>
        <w:rPr>
          <w:noProof/>
        </w:rPr>
        <w:lastRenderedPageBreak/>
        <w:drawing>
          <wp:inline distT="0" distB="0" distL="0" distR="0" wp14:anchorId="23E47B73" wp14:editId="6D5374E5">
            <wp:extent cx="5943600" cy="257365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7"/>
                    <a:srcRect t="46111"/>
                    <a:stretch/>
                  </pic:blipFill>
                  <pic:spPr bwMode="auto">
                    <a:xfrm>
                      <a:off x="0" y="0"/>
                      <a:ext cx="5943600" cy="2573655"/>
                    </a:xfrm>
                    <a:prstGeom prst="rect">
                      <a:avLst/>
                    </a:prstGeom>
                    <a:ln>
                      <a:noFill/>
                    </a:ln>
                    <a:extLst>
                      <a:ext uri="{53640926-AAD7-44D8-BBD7-CCE9431645EC}">
                        <a14:shadowObscured xmlns:a14="http://schemas.microsoft.com/office/drawing/2010/main"/>
                      </a:ext>
                    </a:extLst>
                  </pic:spPr>
                </pic:pic>
              </a:graphicData>
            </a:graphic>
          </wp:inline>
        </w:drawing>
      </w:r>
    </w:p>
    <w:p w14:paraId="31A0E275" w14:textId="77777777" w:rsidR="001F6860" w:rsidRPr="00464C83" w:rsidRDefault="001F6860" w:rsidP="001F6860">
      <w:pPr>
        <w:pStyle w:val="ListParagraph"/>
        <w:numPr>
          <w:ilvl w:val="0"/>
          <w:numId w:val="1"/>
        </w:numPr>
        <w:rPr>
          <w:rFonts w:ascii="Univers Condensed Light" w:hAnsi="Univers Condensed Light"/>
          <w:b/>
          <w:bCs/>
          <w:sz w:val="28"/>
          <w:szCs w:val="28"/>
        </w:rPr>
      </w:pPr>
      <w:r w:rsidRPr="00464C83">
        <w:rPr>
          <w:rFonts w:ascii="Univers Condensed Light" w:hAnsi="Univers Condensed Light"/>
          <w:b/>
          <w:bCs/>
          <w:sz w:val="28"/>
          <w:szCs w:val="28"/>
        </w:rPr>
        <w:t>Introduction to networking</w:t>
      </w:r>
    </w:p>
    <w:p w14:paraId="041C802B" w14:textId="725280E4" w:rsidR="001F6860" w:rsidRDefault="001F252A" w:rsidP="001F6860">
      <w:pPr>
        <w:pStyle w:val="ListParagraph"/>
        <w:rPr>
          <w:rFonts w:ascii="Univers Condensed Light" w:hAnsi="Univers Condensed Light"/>
          <w:sz w:val="28"/>
          <w:szCs w:val="28"/>
        </w:rPr>
      </w:pPr>
      <w:r>
        <w:rPr>
          <w:rFonts w:ascii="Univers Condensed Light" w:hAnsi="Univers Condensed Light"/>
          <w:sz w:val="28"/>
          <w:szCs w:val="28"/>
        </w:rPr>
        <w:t>This</w:t>
      </w:r>
      <w:r w:rsidR="001F6860" w:rsidRPr="00464C83">
        <w:rPr>
          <w:rFonts w:ascii="Univers Condensed Light" w:hAnsi="Univers Condensed Light"/>
          <w:sz w:val="28"/>
          <w:szCs w:val="28"/>
        </w:rPr>
        <w:t xml:space="preserve"> has been an introduction to network layers (TCP/IP), along with an explanation about what a network is. It was my first contact with Wireshark, a program that I will extensively use throughout semester 4. I learned the basics about it and because of that I was able to jump straight into the Wireshark exercises without having to stop and study it first. This workshop contained explanations about protocols, information about Linux, and Netkit.</w:t>
      </w:r>
    </w:p>
    <w:p w14:paraId="6227ADF3" w14:textId="17E40117" w:rsidR="001F252A" w:rsidRDefault="001F252A" w:rsidP="001F6860">
      <w:pPr>
        <w:pStyle w:val="ListParagraph"/>
        <w:rPr>
          <w:rFonts w:ascii="Univers Condensed Light" w:hAnsi="Univers Condensed Light"/>
          <w:sz w:val="28"/>
          <w:szCs w:val="28"/>
        </w:rPr>
      </w:pPr>
      <w:r>
        <w:rPr>
          <w:rFonts w:ascii="Univers Condensed Light" w:hAnsi="Univers Condensed Light"/>
          <w:sz w:val="28"/>
          <w:szCs w:val="28"/>
        </w:rPr>
        <w:t>Layered communication. An overview of the TCP/IP protocols:</w:t>
      </w:r>
    </w:p>
    <w:p w14:paraId="22A3683B" w14:textId="61CBAA71" w:rsidR="001F252A" w:rsidRDefault="001F252A" w:rsidP="001F6860">
      <w:pPr>
        <w:pStyle w:val="ListParagraph"/>
        <w:rPr>
          <w:rFonts w:ascii="Univers Condensed Light" w:hAnsi="Univers Condensed Light"/>
          <w:sz w:val="28"/>
          <w:szCs w:val="28"/>
        </w:rPr>
      </w:pPr>
      <w:r>
        <w:rPr>
          <w:noProof/>
        </w:rPr>
        <w:drawing>
          <wp:inline distT="0" distB="0" distL="0" distR="0" wp14:anchorId="3D90015B" wp14:editId="60546F8E">
            <wp:extent cx="5943600" cy="1791970"/>
            <wp:effectExtent l="0" t="0" r="0" b="0"/>
            <wp:docPr id="3" name="Picture 3" descr="Overview of the TCP/IP protoc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verview of the TCP/IP protocols&#10;"/>
                    <pic:cNvPicPr/>
                  </pic:nvPicPr>
                  <pic:blipFill>
                    <a:blip r:embed="rId8"/>
                    <a:stretch>
                      <a:fillRect/>
                    </a:stretch>
                  </pic:blipFill>
                  <pic:spPr>
                    <a:xfrm>
                      <a:off x="0" y="0"/>
                      <a:ext cx="5943600" cy="1791970"/>
                    </a:xfrm>
                    <a:prstGeom prst="rect">
                      <a:avLst/>
                    </a:prstGeom>
                  </pic:spPr>
                </pic:pic>
              </a:graphicData>
            </a:graphic>
          </wp:inline>
        </w:drawing>
      </w:r>
    </w:p>
    <w:p w14:paraId="54A0DD7D" w14:textId="28AEF792" w:rsidR="00D66521" w:rsidRPr="00D66521" w:rsidRDefault="00D66521" w:rsidP="00D66521">
      <w:pPr>
        <w:pStyle w:val="ListParagraph"/>
        <w:rPr>
          <w:rFonts w:ascii="Univers Condensed Light" w:hAnsi="Univers Condensed Light"/>
          <w:sz w:val="28"/>
          <w:szCs w:val="28"/>
        </w:rPr>
      </w:pPr>
      <w:r>
        <w:rPr>
          <w:noProof/>
        </w:rPr>
        <w:lastRenderedPageBreak/>
        <w:drawing>
          <wp:inline distT="0" distB="0" distL="0" distR="0" wp14:anchorId="4E87A7CD" wp14:editId="4C7B64BB">
            <wp:extent cx="4930140" cy="3348914"/>
            <wp:effectExtent l="0" t="0" r="3810" b="4445"/>
            <wp:docPr id="4" name="Picture 4" descr="Intro slides about Netk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ro slides about Netkit&#10;"/>
                    <pic:cNvPicPr/>
                  </pic:nvPicPr>
                  <pic:blipFill>
                    <a:blip r:embed="rId9"/>
                    <a:stretch>
                      <a:fillRect/>
                    </a:stretch>
                  </pic:blipFill>
                  <pic:spPr>
                    <a:xfrm>
                      <a:off x="0" y="0"/>
                      <a:ext cx="4937676" cy="3354033"/>
                    </a:xfrm>
                    <a:prstGeom prst="rect">
                      <a:avLst/>
                    </a:prstGeom>
                  </pic:spPr>
                </pic:pic>
              </a:graphicData>
            </a:graphic>
          </wp:inline>
        </w:drawing>
      </w:r>
      <w:r>
        <w:rPr>
          <w:noProof/>
        </w:rPr>
        <w:drawing>
          <wp:inline distT="0" distB="0" distL="0" distR="0" wp14:anchorId="0A93534F" wp14:editId="346603AB">
            <wp:extent cx="5943600" cy="2984500"/>
            <wp:effectExtent l="0" t="0" r="0" b="6350"/>
            <wp:docPr id="5" name="Picture 5" descr="My old Netkit assig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y old Netkit assignment&#10;"/>
                    <pic:cNvPicPr/>
                  </pic:nvPicPr>
                  <pic:blipFill>
                    <a:blip r:embed="rId10"/>
                    <a:stretch>
                      <a:fillRect/>
                    </a:stretch>
                  </pic:blipFill>
                  <pic:spPr>
                    <a:xfrm>
                      <a:off x="0" y="0"/>
                      <a:ext cx="5943600" cy="2984500"/>
                    </a:xfrm>
                    <a:prstGeom prst="rect">
                      <a:avLst/>
                    </a:prstGeom>
                  </pic:spPr>
                </pic:pic>
              </a:graphicData>
            </a:graphic>
          </wp:inline>
        </w:drawing>
      </w:r>
      <w:r>
        <w:rPr>
          <w:noProof/>
        </w:rPr>
        <w:drawing>
          <wp:inline distT="0" distB="0" distL="0" distR="0" wp14:anchorId="5B5C6DB6" wp14:editId="3F299A47">
            <wp:extent cx="5943600" cy="1672590"/>
            <wp:effectExtent l="0" t="0" r="0" b="3810"/>
            <wp:docPr id="6" name="Picture 6" descr="The first Wireshark assig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first Wireshark assignment: "/>
                    <pic:cNvPicPr/>
                  </pic:nvPicPr>
                  <pic:blipFill>
                    <a:blip r:embed="rId11"/>
                    <a:stretch>
                      <a:fillRect/>
                    </a:stretch>
                  </pic:blipFill>
                  <pic:spPr>
                    <a:xfrm>
                      <a:off x="0" y="0"/>
                      <a:ext cx="5943600" cy="1672590"/>
                    </a:xfrm>
                    <a:prstGeom prst="rect">
                      <a:avLst/>
                    </a:prstGeom>
                  </pic:spPr>
                </pic:pic>
              </a:graphicData>
            </a:graphic>
          </wp:inline>
        </w:drawing>
      </w:r>
    </w:p>
    <w:p w14:paraId="546DA70B" w14:textId="77777777" w:rsidR="001F6860" w:rsidRPr="00464C83" w:rsidRDefault="001F6860" w:rsidP="001F6860">
      <w:pPr>
        <w:pStyle w:val="ListParagraph"/>
        <w:numPr>
          <w:ilvl w:val="0"/>
          <w:numId w:val="1"/>
        </w:numPr>
        <w:rPr>
          <w:rFonts w:ascii="Univers Condensed Light" w:hAnsi="Univers Condensed Light"/>
          <w:b/>
          <w:bCs/>
          <w:sz w:val="28"/>
          <w:szCs w:val="28"/>
        </w:rPr>
      </w:pPr>
      <w:r w:rsidRPr="00464C83">
        <w:rPr>
          <w:rFonts w:ascii="Univers Condensed Light" w:hAnsi="Univers Condensed Light"/>
          <w:b/>
          <w:bCs/>
          <w:sz w:val="28"/>
          <w:szCs w:val="28"/>
        </w:rPr>
        <w:lastRenderedPageBreak/>
        <w:t>Internet protocol and network devices</w:t>
      </w:r>
    </w:p>
    <w:p w14:paraId="4A7CBE78" w14:textId="77777777" w:rsidR="00C37398" w:rsidRDefault="001F6860" w:rsidP="001F6860">
      <w:pPr>
        <w:pStyle w:val="ListParagraph"/>
        <w:rPr>
          <w:noProof/>
        </w:rPr>
      </w:pPr>
      <w:r w:rsidRPr="00464C83">
        <w:rPr>
          <w:rFonts w:ascii="Univers Condensed Light" w:hAnsi="Univers Condensed Light"/>
          <w:sz w:val="28"/>
          <w:szCs w:val="28"/>
        </w:rPr>
        <w:t>This was a deeper dive into the internet protocols. After a brief explanation of TCP/IP, this workshop talked more in detail about IP, ARP and ICMP. Along the way, I would remember more and more useful Linux commands.</w:t>
      </w:r>
      <w:r w:rsidR="00C37398">
        <w:rPr>
          <w:noProof/>
        </w:rPr>
        <w:drawing>
          <wp:inline distT="0" distB="0" distL="0" distR="0" wp14:anchorId="52DEE317" wp14:editId="32A70EAD">
            <wp:extent cx="5943600" cy="5219065"/>
            <wp:effectExtent l="0" t="0" r="0"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a:stretch>
                      <a:fillRect/>
                    </a:stretch>
                  </pic:blipFill>
                  <pic:spPr>
                    <a:xfrm>
                      <a:off x="0" y="0"/>
                      <a:ext cx="5943600" cy="5219065"/>
                    </a:xfrm>
                    <a:prstGeom prst="rect">
                      <a:avLst/>
                    </a:prstGeom>
                  </pic:spPr>
                </pic:pic>
              </a:graphicData>
            </a:graphic>
          </wp:inline>
        </w:drawing>
      </w:r>
      <w:r w:rsidR="00C37398" w:rsidRPr="00C37398">
        <w:rPr>
          <w:noProof/>
        </w:rPr>
        <w:t xml:space="preserve"> </w:t>
      </w:r>
    </w:p>
    <w:p w14:paraId="58B86022" w14:textId="327503E3" w:rsidR="00C37398" w:rsidRPr="00464C83" w:rsidRDefault="00C37398" w:rsidP="001F6860">
      <w:pPr>
        <w:pStyle w:val="ListParagraph"/>
        <w:rPr>
          <w:rFonts w:ascii="Univers Condensed Light" w:hAnsi="Univers Condensed Light"/>
          <w:sz w:val="28"/>
          <w:szCs w:val="28"/>
        </w:rPr>
      </w:pPr>
      <w:r>
        <w:rPr>
          <w:noProof/>
        </w:rPr>
        <w:lastRenderedPageBreak/>
        <w:drawing>
          <wp:inline distT="0" distB="0" distL="0" distR="0" wp14:anchorId="00981CEA" wp14:editId="15C3218E">
            <wp:extent cx="5943600" cy="297624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a:stretch>
                      <a:fillRect/>
                    </a:stretch>
                  </pic:blipFill>
                  <pic:spPr>
                    <a:xfrm>
                      <a:off x="0" y="0"/>
                      <a:ext cx="5943600" cy="2976245"/>
                    </a:xfrm>
                    <a:prstGeom prst="rect">
                      <a:avLst/>
                    </a:prstGeom>
                  </pic:spPr>
                </pic:pic>
              </a:graphicData>
            </a:graphic>
          </wp:inline>
        </w:drawing>
      </w:r>
      <w:r>
        <w:rPr>
          <w:noProof/>
        </w:rPr>
        <w:drawing>
          <wp:inline distT="0" distB="0" distL="0" distR="0" wp14:anchorId="4F9D9343" wp14:editId="20800911">
            <wp:extent cx="5943600" cy="278257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a:stretch>
                      <a:fillRect/>
                    </a:stretch>
                  </pic:blipFill>
                  <pic:spPr>
                    <a:xfrm>
                      <a:off x="0" y="0"/>
                      <a:ext cx="5943600" cy="2782570"/>
                    </a:xfrm>
                    <a:prstGeom prst="rect">
                      <a:avLst/>
                    </a:prstGeom>
                  </pic:spPr>
                </pic:pic>
              </a:graphicData>
            </a:graphic>
          </wp:inline>
        </w:drawing>
      </w:r>
      <w:r>
        <w:rPr>
          <w:noProof/>
        </w:rPr>
        <w:drawing>
          <wp:inline distT="0" distB="0" distL="0" distR="0" wp14:anchorId="4E22E75E" wp14:editId="4B747ABE">
            <wp:extent cx="5943600" cy="2380615"/>
            <wp:effectExtent l="0" t="0" r="0" b="63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a:stretch>
                      <a:fillRect/>
                    </a:stretch>
                  </pic:blipFill>
                  <pic:spPr>
                    <a:xfrm>
                      <a:off x="0" y="0"/>
                      <a:ext cx="5943600" cy="2380615"/>
                    </a:xfrm>
                    <a:prstGeom prst="rect">
                      <a:avLst/>
                    </a:prstGeom>
                  </pic:spPr>
                </pic:pic>
              </a:graphicData>
            </a:graphic>
          </wp:inline>
        </w:drawing>
      </w:r>
    </w:p>
    <w:p w14:paraId="709C63A8" w14:textId="77777777" w:rsidR="001F6860" w:rsidRPr="00464C83" w:rsidRDefault="001F6860" w:rsidP="001F6860">
      <w:pPr>
        <w:pStyle w:val="ListParagraph"/>
        <w:numPr>
          <w:ilvl w:val="0"/>
          <w:numId w:val="1"/>
        </w:numPr>
        <w:rPr>
          <w:rFonts w:ascii="Univers Condensed Light" w:hAnsi="Univers Condensed Light"/>
          <w:b/>
          <w:bCs/>
          <w:sz w:val="28"/>
          <w:szCs w:val="28"/>
        </w:rPr>
      </w:pPr>
      <w:r w:rsidRPr="00464C83">
        <w:rPr>
          <w:rFonts w:ascii="Univers Condensed Light" w:hAnsi="Univers Condensed Light"/>
          <w:b/>
          <w:bCs/>
          <w:sz w:val="28"/>
          <w:szCs w:val="28"/>
        </w:rPr>
        <w:lastRenderedPageBreak/>
        <w:t>Transport protocols: TCP and UDP</w:t>
      </w:r>
    </w:p>
    <w:p w14:paraId="3AA8225C" w14:textId="6BFDDB55" w:rsidR="001F6860" w:rsidRDefault="001F6860" w:rsidP="001F6860">
      <w:pPr>
        <w:pStyle w:val="ListParagraph"/>
        <w:rPr>
          <w:rFonts w:ascii="Univers Condensed Light" w:hAnsi="Univers Condensed Light"/>
          <w:sz w:val="28"/>
          <w:szCs w:val="28"/>
        </w:rPr>
      </w:pPr>
      <w:r w:rsidRPr="00464C83">
        <w:rPr>
          <w:rFonts w:ascii="Univers Condensed Light" w:hAnsi="Univers Condensed Light"/>
          <w:sz w:val="28"/>
          <w:szCs w:val="28"/>
        </w:rPr>
        <w:t>Another workshop that proved to be useful, given that I have been working with TCP on my Body of Knowledge documents and with UDP during the second phase of the group project. The slides from that lesson helped me remember what these protocols are and how they work so I can have a better understanding of what I have been requested throughout semester 4.</w:t>
      </w:r>
    </w:p>
    <w:p w14:paraId="04D446B1" w14:textId="435421E5" w:rsidR="001D179F" w:rsidRPr="00464C83" w:rsidRDefault="001D179F" w:rsidP="001F6860">
      <w:pPr>
        <w:pStyle w:val="ListParagraph"/>
        <w:rPr>
          <w:rFonts w:ascii="Univers Condensed Light" w:hAnsi="Univers Condensed Light"/>
          <w:sz w:val="28"/>
          <w:szCs w:val="28"/>
        </w:rPr>
      </w:pPr>
      <w:r>
        <w:rPr>
          <w:noProof/>
        </w:rPr>
        <w:drawing>
          <wp:inline distT="0" distB="0" distL="0" distR="0" wp14:anchorId="2F69D2E4" wp14:editId="7E7C25DC">
            <wp:extent cx="5943600" cy="4470400"/>
            <wp:effectExtent l="0" t="0" r="0" b="635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6"/>
                    <a:stretch>
                      <a:fillRect/>
                    </a:stretch>
                  </pic:blipFill>
                  <pic:spPr>
                    <a:xfrm>
                      <a:off x="0" y="0"/>
                      <a:ext cx="5943600" cy="4470400"/>
                    </a:xfrm>
                    <a:prstGeom prst="rect">
                      <a:avLst/>
                    </a:prstGeom>
                  </pic:spPr>
                </pic:pic>
              </a:graphicData>
            </a:graphic>
          </wp:inline>
        </w:drawing>
      </w:r>
      <w:r>
        <w:rPr>
          <w:noProof/>
        </w:rPr>
        <w:drawing>
          <wp:inline distT="0" distB="0" distL="0" distR="0" wp14:anchorId="46DD8870" wp14:editId="4C748FF6">
            <wp:extent cx="5943600" cy="2051685"/>
            <wp:effectExtent l="0" t="0" r="0" b="571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7"/>
                    <a:stretch>
                      <a:fillRect/>
                    </a:stretch>
                  </pic:blipFill>
                  <pic:spPr>
                    <a:xfrm>
                      <a:off x="0" y="0"/>
                      <a:ext cx="5943600" cy="2051685"/>
                    </a:xfrm>
                    <a:prstGeom prst="rect">
                      <a:avLst/>
                    </a:prstGeom>
                  </pic:spPr>
                </pic:pic>
              </a:graphicData>
            </a:graphic>
          </wp:inline>
        </w:drawing>
      </w:r>
      <w:r>
        <w:rPr>
          <w:noProof/>
        </w:rPr>
        <w:lastRenderedPageBreak/>
        <w:drawing>
          <wp:inline distT="0" distB="0" distL="0" distR="0" wp14:anchorId="331B945F" wp14:editId="38C67302">
            <wp:extent cx="5943600" cy="1959610"/>
            <wp:effectExtent l="0" t="0" r="0"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8"/>
                    <a:stretch>
                      <a:fillRect/>
                    </a:stretch>
                  </pic:blipFill>
                  <pic:spPr>
                    <a:xfrm>
                      <a:off x="0" y="0"/>
                      <a:ext cx="5943600" cy="1959610"/>
                    </a:xfrm>
                    <a:prstGeom prst="rect">
                      <a:avLst/>
                    </a:prstGeom>
                  </pic:spPr>
                </pic:pic>
              </a:graphicData>
            </a:graphic>
          </wp:inline>
        </w:drawing>
      </w:r>
      <w:r>
        <w:rPr>
          <w:noProof/>
        </w:rPr>
        <w:drawing>
          <wp:inline distT="0" distB="0" distL="0" distR="0" wp14:anchorId="1A636FBA" wp14:editId="717254C8">
            <wp:extent cx="5943600" cy="3616960"/>
            <wp:effectExtent l="0" t="0" r="0" b="2540"/>
            <wp:docPr id="14" name="Picture 1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10;&#10;Description automatically generated"/>
                    <pic:cNvPicPr/>
                  </pic:nvPicPr>
                  <pic:blipFill>
                    <a:blip r:embed="rId19"/>
                    <a:stretch>
                      <a:fillRect/>
                    </a:stretch>
                  </pic:blipFill>
                  <pic:spPr>
                    <a:xfrm>
                      <a:off x="0" y="0"/>
                      <a:ext cx="5943600" cy="3616960"/>
                    </a:xfrm>
                    <a:prstGeom prst="rect">
                      <a:avLst/>
                    </a:prstGeom>
                  </pic:spPr>
                </pic:pic>
              </a:graphicData>
            </a:graphic>
          </wp:inline>
        </w:drawing>
      </w:r>
      <w:r>
        <w:rPr>
          <w:noProof/>
        </w:rPr>
        <w:drawing>
          <wp:inline distT="0" distB="0" distL="0" distR="0" wp14:anchorId="0DA539B8" wp14:editId="188BC051">
            <wp:extent cx="5943600" cy="1579245"/>
            <wp:effectExtent l="0" t="0" r="0" b="190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0"/>
                    <a:stretch>
                      <a:fillRect/>
                    </a:stretch>
                  </pic:blipFill>
                  <pic:spPr>
                    <a:xfrm>
                      <a:off x="0" y="0"/>
                      <a:ext cx="5943600" cy="1579245"/>
                    </a:xfrm>
                    <a:prstGeom prst="rect">
                      <a:avLst/>
                    </a:prstGeom>
                  </pic:spPr>
                </pic:pic>
              </a:graphicData>
            </a:graphic>
          </wp:inline>
        </w:drawing>
      </w:r>
    </w:p>
    <w:p w14:paraId="5F3B06DA" w14:textId="77777777" w:rsidR="001F6860" w:rsidRPr="00464C83" w:rsidRDefault="001F6860" w:rsidP="001F6860">
      <w:pPr>
        <w:pStyle w:val="ListParagraph"/>
        <w:numPr>
          <w:ilvl w:val="0"/>
          <w:numId w:val="1"/>
        </w:numPr>
        <w:rPr>
          <w:rFonts w:ascii="Univers Condensed Light" w:hAnsi="Univers Condensed Light"/>
          <w:b/>
          <w:bCs/>
          <w:sz w:val="28"/>
          <w:szCs w:val="28"/>
        </w:rPr>
      </w:pPr>
      <w:r w:rsidRPr="00464C83">
        <w:rPr>
          <w:rFonts w:ascii="Univers Condensed Light" w:hAnsi="Univers Condensed Light"/>
          <w:b/>
          <w:bCs/>
          <w:sz w:val="28"/>
          <w:szCs w:val="28"/>
        </w:rPr>
        <w:t>HTTP</w:t>
      </w:r>
    </w:p>
    <w:p w14:paraId="7682B474" w14:textId="71519A24" w:rsidR="001F6860" w:rsidRDefault="001F6860" w:rsidP="001F6860">
      <w:pPr>
        <w:pStyle w:val="ListParagraph"/>
        <w:rPr>
          <w:rFonts w:ascii="Univers Condensed Light" w:hAnsi="Univers Condensed Light"/>
          <w:sz w:val="28"/>
          <w:szCs w:val="28"/>
        </w:rPr>
      </w:pPr>
      <w:r w:rsidRPr="00464C83">
        <w:rPr>
          <w:rFonts w:ascii="Univers Condensed Light" w:hAnsi="Univers Condensed Light"/>
          <w:sz w:val="28"/>
          <w:szCs w:val="28"/>
        </w:rPr>
        <w:t xml:space="preserve">This lesson contains information about the Client-Server model. It explains how the HTTP protocol works in detail, containing information about HTTP flow, </w:t>
      </w:r>
      <w:r w:rsidR="00D80255" w:rsidRPr="00464C83">
        <w:rPr>
          <w:rFonts w:ascii="Univers Condensed Light" w:hAnsi="Univers Condensed Light"/>
          <w:sz w:val="28"/>
          <w:szCs w:val="28"/>
        </w:rPr>
        <w:t>requests,</w:t>
      </w:r>
      <w:r w:rsidRPr="00464C83">
        <w:rPr>
          <w:rFonts w:ascii="Univers Condensed Light" w:hAnsi="Univers Condensed Light"/>
          <w:sz w:val="28"/>
          <w:szCs w:val="28"/>
        </w:rPr>
        <w:t xml:space="preserve"> and </w:t>
      </w:r>
      <w:r w:rsidRPr="00464C83">
        <w:rPr>
          <w:rFonts w:ascii="Univers Condensed Light" w:hAnsi="Univers Condensed Light"/>
          <w:sz w:val="28"/>
          <w:szCs w:val="28"/>
        </w:rPr>
        <w:lastRenderedPageBreak/>
        <w:t>responses. JSON is also explained in those slides, another useful topic for not just this semester, but for all that followed.</w:t>
      </w:r>
    </w:p>
    <w:p w14:paraId="4FAB1B15" w14:textId="77777777" w:rsidR="00D80255" w:rsidRDefault="00D80255" w:rsidP="001F6860">
      <w:pPr>
        <w:pStyle w:val="ListParagraph"/>
        <w:rPr>
          <w:rFonts w:ascii="Univers Condensed Light" w:hAnsi="Univers Condensed Light"/>
          <w:sz w:val="28"/>
          <w:szCs w:val="28"/>
        </w:rPr>
      </w:pPr>
      <w:r>
        <w:rPr>
          <w:noProof/>
        </w:rPr>
        <w:drawing>
          <wp:inline distT="0" distB="0" distL="0" distR="0" wp14:anchorId="1C800756" wp14:editId="17FDDCEF">
            <wp:extent cx="5943600" cy="4215130"/>
            <wp:effectExtent l="0" t="0" r="0" b="0"/>
            <wp:docPr id="16" name="Picture 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waterfall chart&#10;&#10;Description automatically generated"/>
                    <pic:cNvPicPr/>
                  </pic:nvPicPr>
                  <pic:blipFill>
                    <a:blip r:embed="rId21"/>
                    <a:stretch>
                      <a:fillRect/>
                    </a:stretch>
                  </pic:blipFill>
                  <pic:spPr>
                    <a:xfrm>
                      <a:off x="0" y="0"/>
                      <a:ext cx="5943600" cy="4215130"/>
                    </a:xfrm>
                    <a:prstGeom prst="rect">
                      <a:avLst/>
                    </a:prstGeom>
                  </pic:spPr>
                </pic:pic>
              </a:graphicData>
            </a:graphic>
          </wp:inline>
        </w:drawing>
      </w:r>
      <w:r>
        <w:rPr>
          <w:noProof/>
        </w:rPr>
        <w:drawing>
          <wp:inline distT="0" distB="0" distL="0" distR="0" wp14:anchorId="283B0B13" wp14:editId="7C24AB72">
            <wp:extent cx="5743575" cy="2171700"/>
            <wp:effectExtent l="0" t="0" r="9525" b="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pic:nvPicPr>
                  <pic:blipFill>
                    <a:blip r:embed="rId22"/>
                    <a:stretch>
                      <a:fillRect/>
                    </a:stretch>
                  </pic:blipFill>
                  <pic:spPr>
                    <a:xfrm>
                      <a:off x="0" y="0"/>
                      <a:ext cx="5743575" cy="2171700"/>
                    </a:xfrm>
                    <a:prstGeom prst="rect">
                      <a:avLst/>
                    </a:prstGeom>
                  </pic:spPr>
                </pic:pic>
              </a:graphicData>
            </a:graphic>
          </wp:inline>
        </w:drawing>
      </w:r>
    </w:p>
    <w:p w14:paraId="54C3957A" w14:textId="5BA1223B" w:rsidR="001D179F" w:rsidRPr="00464C83" w:rsidRDefault="00D80255" w:rsidP="001F6860">
      <w:pPr>
        <w:pStyle w:val="ListParagraph"/>
        <w:rPr>
          <w:rFonts w:ascii="Univers Condensed Light" w:hAnsi="Univers Condensed Light"/>
          <w:sz w:val="28"/>
          <w:szCs w:val="28"/>
        </w:rPr>
      </w:pPr>
      <w:r>
        <w:rPr>
          <w:noProof/>
        </w:rPr>
        <w:lastRenderedPageBreak/>
        <w:drawing>
          <wp:inline distT="0" distB="0" distL="0" distR="0" wp14:anchorId="77FDA81C" wp14:editId="50B8C66D">
            <wp:extent cx="5943600" cy="3736340"/>
            <wp:effectExtent l="0" t="0" r="0" b="0"/>
            <wp:docPr id="18" name="Picture 18"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timeline&#10;&#10;Description automatically generated"/>
                    <pic:cNvPicPr/>
                  </pic:nvPicPr>
                  <pic:blipFill>
                    <a:blip r:embed="rId23"/>
                    <a:stretch>
                      <a:fillRect/>
                    </a:stretch>
                  </pic:blipFill>
                  <pic:spPr>
                    <a:xfrm>
                      <a:off x="0" y="0"/>
                      <a:ext cx="5943600" cy="3736340"/>
                    </a:xfrm>
                    <a:prstGeom prst="rect">
                      <a:avLst/>
                    </a:prstGeom>
                  </pic:spPr>
                </pic:pic>
              </a:graphicData>
            </a:graphic>
          </wp:inline>
        </w:drawing>
      </w:r>
    </w:p>
    <w:p w14:paraId="0F51CF7D" w14:textId="77777777" w:rsidR="001F6860" w:rsidRPr="00756659" w:rsidRDefault="001F6860" w:rsidP="00B73253">
      <w:pPr>
        <w:pStyle w:val="Heading2"/>
        <w:rPr>
          <w:rFonts w:ascii="Univers Condensed Light" w:hAnsi="Univers Condensed Light"/>
          <w:sz w:val="40"/>
          <w:szCs w:val="40"/>
        </w:rPr>
      </w:pPr>
      <w:bookmarkStart w:id="3" w:name="_Toc93042200"/>
      <w:bookmarkStart w:id="4" w:name="_Toc93486578"/>
      <w:r w:rsidRPr="00756659">
        <w:rPr>
          <w:rFonts w:ascii="Univers Condensed Light" w:hAnsi="Univers Condensed Light"/>
          <w:sz w:val="40"/>
          <w:szCs w:val="40"/>
        </w:rPr>
        <w:t>How this research helped me</w:t>
      </w:r>
      <w:bookmarkEnd w:id="3"/>
      <w:bookmarkEnd w:id="4"/>
    </w:p>
    <w:p w14:paraId="50919FF0" w14:textId="637D53D3" w:rsidR="001F6860" w:rsidRPr="00464C83" w:rsidRDefault="001F6860" w:rsidP="001F6860">
      <w:pPr>
        <w:rPr>
          <w:rFonts w:ascii="Univers Condensed Light" w:hAnsi="Univers Condensed Light"/>
          <w:sz w:val="28"/>
          <w:szCs w:val="28"/>
        </w:rPr>
      </w:pPr>
      <w:r w:rsidRPr="00464C83">
        <w:rPr>
          <w:rFonts w:ascii="Univers Condensed Light" w:hAnsi="Univers Condensed Light"/>
          <w:sz w:val="28"/>
          <w:szCs w:val="28"/>
        </w:rPr>
        <w:t>By investing time at the very beginning of the semester, I saved time throughout the rest of the semester. Not having done anything related to ICT &amp; Infrastructure, I did not really remember much of the topics related. By looking at the old slides and exercises that I did, a lot of information came back and that helped me understand the new concepts better and quicker.</w:t>
      </w:r>
    </w:p>
    <w:p w14:paraId="287ECB83" w14:textId="4520E11C" w:rsidR="00464C83" w:rsidRPr="00756659" w:rsidRDefault="00464C83" w:rsidP="00464C83">
      <w:pPr>
        <w:pStyle w:val="Heading1"/>
        <w:rPr>
          <w:rFonts w:ascii="Univers Condensed Light" w:hAnsi="Univers Condensed Light"/>
          <w:sz w:val="48"/>
          <w:szCs w:val="48"/>
        </w:rPr>
      </w:pPr>
      <w:bookmarkStart w:id="5" w:name="_Toc93486579"/>
      <w:r w:rsidRPr="00756659">
        <w:rPr>
          <w:rFonts w:ascii="Univers Condensed Light" w:hAnsi="Univers Condensed Light"/>
          <w:sz w:val="48"/>
          <w:szCs w:val="48"/>
        </w:rPr>
        <w:t>Research into my old code: testing and security</w:t>
      </w:r>
      <w:bookmarkEnd w:id="5"/>
    </w:p>
    <w:p w14:paraId="23522081" w14:textId="2DB03757" w:rsidR="00464C83" w:rsidRPr="00464C83" w:rsidRDefault="00464C83" w:rsidP="00464C83">
      <w:pPr>
        <w:rPr>
          <w:rFonts w:ascii="Univers Condensed Light" w:hAnsi="Univers Condensed Light"/>
          <w:sz w:val="28"/>
          <w:szCs w:val="28"/>
        </w:rPr>
      </w:pPr>
      <w:r w:rsidRPr="00464C83">
        <w:rPr>
          <w:rFonts w:ascii="Univers Condensed Light" w:hAnsi="Univers Condensed Light"/>
          <w:sz w:val="28"/>
          <w:szCs w:val="28"/>
        </w:rPr>
        <w:t xml:space="preserve">As part of the personal specialization project, I started looking back on my older projects to check if my applications are secure. I also went back to look at unit testing. By making this retrospective, I managed to create a research </w:t>
      </w:r>
      <w:r w:rsidR="00004D03">
        <w:rPr>
          <w:rFonts w:ascii="Univers Condensed Light" w:hAnsi="Univers Condensed Light"/>
          <w:sz w:val="28"/>
          <w:szCs w:val="28"/>
        </w:rPr>
        <w:t>report</w:t>
      </w:r>
      <w:r w:rsidRPr="00464C83">
        <w:rPr>
          <w:rFonts w:ascii="Univers Condensed Light" w:hAnsi="Univers Condensed Light"/>
          <w:sz w:val="28"/>
          <w:szCs w:val="28"/>
        </w:rPr>
        <w:t xml:space="preserve"> about my application security and the way it has evolved.</w:t>
      </w:r>
    </w:p>
    <w:p w14:paraId="20B5CC62" w14:textId="77777777" w:rsidR="00464C83" w:rsidRPr="00756659" w:rsidRDefault="00464C83" w:rsidP="00B73253">
      <w:pPr>
        <w:pStyle w:val="Heading2"/>
        <w:rPr>
          <w:rFonts w:ascii="Univers Condensed Light" w:hAnsi="Univers Condensed Light"/>
          <w:sz w:val="40"/>
          <w:szCs w:val="40"/>
        </w:rPr>
      </w:pPr>
      <w:bookmarkStart w:id="6" w:name="_Toc93006900"/>
      <w:bookmarkStart w:id="7" w:name="_Toc93486580"/>
      <w:r w:rsidRPr="00756659">
        <w:rPr>
          <w:rFonts w:ascii="Univers Condensed Light" w:hAnsi="Univers Condensed Light"/>
          <w:sz w:val="40"/>
          <w:szCs w:val="40"/>
        </w:rPr>
        <w:t>Previous testing</w:t>
      </w:r>
      <w:bookmarkEnd w:id="6"/>
      <w:bookmarkEnd w:id="7"/>
    </w:p>
    <w:p w14:paraId="796E8512" w14:textId="77777777" w:rsidR="00464C83" w:rsidRPr="00464C83" w:rsidRDefault="00464C83" w:rsidP="00464C83">
      <w:pPr>
        <w:pStyle w:val="ListParagraph"/>
        <w:numPr>
          <w:ilvl w:val="0"/>
          <w:numId w:val="1"/>
        </w:numPr>
        <w:rPr>
          <w:rFonts w:ascii="Univers Condensed Light" w:hAnsi="Univers Condensed Light"/>
          <w:b/>
          <w:bCs/>
          <w:sz w:val="28"/>
          <w:szCs w:val="28"/>
        </w:rPr>
      </w:pPr>
      <w:r w:rsidRPr="00464C83">
        <w:rPr>
          <w:rFonts w:ascii="Univers Condensed Light" w:hAnsi="Univers Condensed Light"/>
          <w:b/>
          <w:bCs/>
          <w:sz w:val="28"/>
          <w:szCs w:val="28"/>
        </w:rPr>
        <w:t>Testing in semester 2</w:t>
      </w:r>
    </w:p>
    <w:p w14:paraId="1FF3E998" w14:textId="5DD1F24C" w:rsidR="00464C83" w:rsidRPr="00464C83" w:rsidRDefault="00464C83" w:rsidP="00464C83">
      <w:pPr>
        <w:pStyle w:val="ListParagraph"/>
        <w:rPr>
          <w:rFonts w:ascii="Univers Condensed Light" w:hAnsi="Univers Condensed Light"/>
          <w:sz w:val="28"/>
          <w:szCs w:val="28"/>
        </w:rPr>
      </w:pPr>
      <w:r w:rsidRPr="00464C83">
        <w:rPr>
          <w:rFonts w:ascii="Univers Condensed Light" w:hAnsi="Univers Condensed Light"/>
          <w:sz w:val="28"/>
          <w:szCs w:val="28"/>
        </w:rPr>
        <w:lastRenderedPageBreak/>
        <w:t>Testing in semester 2 came as an optional requirement. Regardless, I chose to implement this feature in my code</w:t>
      </w:r>
      <w:r w:rsidR="00816CF0">
        <w:rPr>
          <w:rFonts w:ascii="Univers Condensed Light" w:hAnsi="Univers Condensed Light"/>
          <w:sz w:val="28"/>
          <w:szCs w:val="28"/>
        </w:rPr>
        <w:t xml:space="preserve"> on a lower scale</w:t>
      </w:r>
      <w:r w:rsidRPr="00464C83">
        <w:rPr>
          <w:rFonts w:ascii="Univers Condensed Light" w:hAnsi="Univers Condensed Light"/>
          <w:sz w:val="28"/>
          <w:szCs w:val="28"/>
        </w:rPr>
        <w:t xml:space="preserve"> from both the individual and team assignments. Throughout this semester, I </w:t>
      </w:r>
      <w:r w:rsidR="00816CF0">
        <w:rPr>
          <w:rFonts w:ascii="Univers Condensed Light" w:hAnsi="Univers Condensed Light"/>
          <w:sz w:val="28"/>
          <w:szCs w:val="28"/>
        </w:rPr>
        <w:t xml:space="preserve">only </w:t>
      </w:r>
      <w:r w:rsidRPr="00464C83">
        <w:rPr>
          <w:rFonts w:ascii="Univers Condensed Light" w:hAnsi="Univers Condensed Light"/>
          <w:sz w:val="28"/>
          <w:szCs w:val="28"/>
        </w:rPr>
        <w:t>used unit testing for some of the features of the applications, such as the login or register functions.</w:t>
      </w:r>
    </w:p>
    <w:p w14:paraId="6B552EFA" w14:textId="77777777" w:rsidR="00464C83" w:rsidRPr="00464C83" w:rsidRDefault="00464C83" w:rsidP="00464C83">
      <w:pPr>
        <w:pStyle w:val="ListParagraph"/>
        <w:numPr>
          <w:ilvl w:val="0"/>
          <w:numId w:val="1"/>
        </w:numPr>
        <w:rPr>
          <w:rFonts w:ascii="Univers Condensed Light" w:hAnsi="Univers Condensed Light"/>
          <w:b/>
          <w:bCs/>
          <w:sz w:val="28"/>
          <w:szCs w:val="28"/>
        </w:rPr>
      </w:pPr>
      <w:r w:rsidRPr="00464C83">
        <w:rPr>
          <w:rFonts w:ascii="Univers Condensed Light" w:hAnsi="Univers Condensed Light"/>
          <w:b/>
          <w:bCs/>
          <w:sz w:val="28"/>
          <w:szCs w:val="28"/>
        </w:rPr>
        <w:t>Testing in semester 3</w:t>
      </w:r>
    </w:p>
    <w:p w14:paraId="3DF826F4" w14:textId="5A4935D5" w:rsidR="00464C83" w:rsidRDefault="00464C83" w:rsidP="00464C83">
      <w:pPr>
        <w:pStyle w:val="ListParagraph"/>
        <w:rPr>
          <w:rFonts w:ascii="Univers Condensed Light" w:hAnsi="Univers Condensed Light"/>
          <w:sz w:val="28"/>
          <w:szCs w:val="28"/>
        </w:rPr>
      </w:pPr>
      <w:r w:rsidRPr="00464C83">
        <w:rPr>
          <w:rFonts w:ascii="Univers Condensed Light" w:hAnsi="Univers Condensed Light"/>
          <w:sz w:val="28"/>
          <w:szCs w:val="28"/>
        </w:rPr>
        <w:t>As anticipated, testing in semester 3 became a requirement. This time, unit testing will be accompanied by integration testing. I have used these two testing techniques extensively for both the individual and the team assignments. This time, as required, the tests cover the entirety of the code, from login and register functions all the way to testing the classes and the CRUD operations within the applications.</w:t>
      </w:r>
    </w:p>
    <w:p w14:paraId="111FED5A" w14:textId="5A298375" w:rsidR="002A4E75" w:rsidRDefault="00816CF0" w:rsidP="00464C83">
      <w:pPr>
        <w:pStyle w:val="ListParagraph"/>
        <w:rPr>
          <w:rFonts w:ascii="Univers Condensed Light" w:hAnsi="Univers Condensed Light"/>
          <w:sz w:val="28"/>
          <w:szCs w:val="28"/>
        </w:rPr>
      </w:pPr>
      <w:r>
        <w:rPr>
          <w:rFonts w:ascii="Univers Condensed Light" w:hAnsi="Univers Condensed Light"/>
          <w:sz w:val="28"/>
          <w:szCs w:val="28"/>
        </w:rPr>
        <w:t>Unit test class example: the post class. The first step is creating a data variable that will be used for testing:</w:t>
      </w:r>
      <w:r w:rsidR="004D60AE">
        <w:rPr>
          <w:noProof/>
        </w:rPr>
        <w:drawing>
          <wp:inline distT="0" distB="0" distL="0" distR="0" wp14:anchorId="5416C815" wp14:editId="0906A12D">
            <wp:extent cx="4667250" cy="308610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4"/>
                    <a:stretch>
                      <a:fillRect/>
                    </a:stretch>
                  </pic:blipFill>
                  <pic:spPr>
                    <a:xfrm>
                      <a:off x="0" y="0"/>
                      <a:ext cx="4667250" cy="3086100"/>
                    </a:xfrm>
                    <a:prstGeom prst="rect">
                      <a:avLst/>
                    </a:prstGeom>
                  </pic:spPr>
                </pic:pic>
              </a:graphicData>
            </a:graphic>
          </wp:inline>
        </w:drawing>
      </w:r>
    </w:p>
    <w:p w14:paraId="6FF1BBE4" w14:textId="27C209B3" w:rsidR="00816CF0" w:rsidRDefault="00816CF0" w:rsidP="00464C83">
      <w:pPr>
        <w:pStyle w:val="ListParagraph"/>
        <w:rPr>
          <w:rFonts w:ascii="Univers Condensed Light" w:hAnsi="Univers Condensed Light"/>
          <w:sz w:val="28"/>
          <w:szCs w:val="28"/>
        </w:rPr>
      </w:pPr>
      <w:r>
        <w:rPr>
          <w:rFonts w:ascii="Univers Condensed Light" w:hAnsi="Univers Condensed Light"/>
          <w:sz w:val="28"/>
          <w:szCs w:val="28"/>
        </w:rPr>
        <w:lastRenderedPageBreak/>
        <w:t>After this has been achieved, the tests can be written. The test below checks if creating a post is working according to plan:</w:t>
      </w:r>
      <w:r w:rsidR="002A4E75">
        <w:rPr>
          <w:noProof/>
        </w:rPr>
        <w:drawing>
          <wp:inline distT="0" distB="0" distL="0" distR="0" wp14:anchorId="44F6343F" wp14:editId="343F2C7B">
            <wp:extent cx="5895975" cy="2647950"/>
            <wp:effectExtent l="0" t="0" r="9525"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5"/>
                    <a:stretch>
                      <a:fillRect/>
                    </a:stretch>
                  </pic:blipFill>
                  <pic:spPr>
                    <a:xfrm>
                      <a:off x="0" y="0"/>
                      <a:ext cx="5895975" cy="2647950"/>
                    </a:xfrm>
                    <a:prstGeom prst="rect">
                      <a:avLst/>
                    </a:prstGeom>
                  </pic:spPr>
                </pic:pic>
              </a:graphicData>
            </a:graphic>
          </wp:inline>
        </w:drawing>
      </w:r>
    </w:p>
    <w:p w14:paraId="1DF83D2D" w14:textId="77777777" w:rsidR="00816CF0" w:rsidRDefault="00816CF0" w:rsidP="00464C83">
      <w:pPr>
        <w:pStyle w:val="ListParagraph"/>
        <w:rPr>
          <w:rFonts w:ascii="Univers Condensed Light" w:hAnsi="Univers Condensed Light"/>
          <w:sz w:val="28"/>
          <w:szCs w:val="28"/>
        </w:rPr>
      </w:pPr>
      <w:r>
        <w:rPr>
          <w:rFonts w:ascii="Univers Condensed Light" w:hAnsi="Univers Condensed Light"/>
          <w:sz w:val="28"/>
          <w:szCs w:val="28"/>
        </w:rPr>
        <w:t>After checking the post entirely with all its parameters, they can also be taken one by one. For instance, only the id of the post can be checked:</w:t>
      </w:r>
      <w:r w:rsidR="002A4E75">
        <w:rPr>
          <w:noProof/>
        </w:rPr>
        <w:drawing>
          <wp:inline distT="0" distB="0" distL="0" distR="0" wp14:anchorId="4D832261" wp14:editId="3ACAC40C">
            <wp:extent cx="3314700" cy="1514475"/>
            <wp:effectExtent l="0" t="0" r="0" b="952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6"/>
                    <a:stretch>
                      <a:fillRect/>
                    </a:stretch>
                  </pic:blipFill>
                  <pic:spPr>
                    <a:xfrm>
                      <a:off x="0" y="0"/>
                      <a:ext cx="3314700" cy="1514475"/>
                    </a:xfrm>
                    <a:prstGeom prst="rect">
                      <a:avLst/>
                    </a:prstGeom>
                  </pic:spPr>
                </pic:pic>
              </a:graphicData>
            </a:graphic>
          </wp:inline>
        </w:drawing>
      </w:r>
    </w:p>
    <w:p w14:paraId="6962CD45" w14:textId="6BCC97C4" w:rsidR="004D60AE" w:rsidRDefault="00816CF0" w:rsidP="00464C83">
      <w:pPr>
        <w:pStyle w:val="ListParagraph"/>
        <w:rPr>
          <w:rFonts w:ascii="Univers Condensed Light" w:hAnsi="Univers Condensed Light"/>
          <w:sz w:val="28"/>
          <w:szCs w:val="28"/>
        </w:rPr>
      </w:pPr>
      <w:r>
        <w:rPr>
          <w:rFonts w:ascii="Univers Condensed Light" w:hAnsi="Univers Condensed Light"/>
          <w:sz w:val="28"/>
          <w:szCs w:val="28"/>
        </w:rPr>
        <w:t>Or just the title of the post:</w:t>
      </w:r>
      <w:r w:rsidR="002A4E75">
        <w:rPr>
          <w:noProof/>
        </w:rPr>
        <w:drawing>
          <wp:inline distT="0" distB="0" distL="0" distR="0" wp14:anchorId="0B680D9F" wp14:editId="31DF4795">
            <wp:extent cx="5114925" cy="1876425"/>
            <wp:effectExtent l="0" t="0" r="9525" b="952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7"/>
                    <a:stretch>
                      <a:fillRect/>
                    </a:stretch>
                  </pic:blipFill>
                  <pic:spPr>
                    <a:xfrm>
                      <a:off x="0" y="0"/>
                      <a:ext cx="5114925" cy="1876425"/>
                    </a:xfrm>
                    <a:prstGeom prst="rect">
                      <a:avLst/>
                    </a:prstGeom>
                  </pic:spPr>
                </pic:pic>
              </a:graphicData>
            </a:graphic>
          </wp:inline>
        </w:drawing>
      </w:r>
    </w:p>
    <w:p w14:paraId="4D4BA75D" w14:textId="2306D659" w:rsidR="002A4E75" w:rsidRDefault="008A05EC" w:rsidP="00464C83">
      <w:pPr>
        <w:pStyle w:val="ListParagraph"/>
        <w:rPr>
          <w:rFonts w:ascii="Univers Condensed Light" w:hAnsi="Univers Condensed Light"/>
          <w:sz w:val="28"/>
          <w:szCs w:val="28"/>
        </w:rPr>
      </w:pPr>
      <w:r>
        <w:rPr>
          <w:rFonts w:ascii="Univers Condensed Light" w:hAnsi="Univers Condensed Light"/>
          <w:sz w:val="28"/>
          <w:szCs w:val="28"/>
        </w:rPr>
        <w:t xml:space="preserve">Example of an integration test. Integration tests </w:t>
      </w:r>
      <w:r w:rsidR="00553047">
        <w:rPr>
          <w:rFonts w:ascii="Univers Condensed Light" w:hAnsi="Univers Condensed Light"/>
          <w:sz w:val="28"/>
          <w:szCs w:val="28"/>
        </w:rPr>
        <w:t xml:space="preserve">checks </w:t>
      </w:r>
      <w:r w:rsidR="00553047" w:rsidRPr="00553047">
        <w:rPr>
          <w:rFonts w:ascii="Univers Condensed Light" w:hAnsi="Univers Condensed Light"/>
          <w:sz w:val="28"/>
          <w:szCs w:val="28"/>
        </w:rPr>
        <w:t>various modules of the software under development together as a group. This determines whether or not they function together seamlessly as part of the system or whole.</w:t>
      </w:r>
      <w:r w:rsidR="00553047">
        <w:rPr>
          <w:rFonts w:ascii="Univers Condensed Light" w:hAnsi="Univers Condensed Light"/>
          <w:sz w:val="28"/>
          <w:szCs w:val="28"/>
        </w:rPr>
        <w:t xml:space="preserve"> In this case, these </w:t>
      </w:r>
      <w:r w:rsidR="00553047">
        <w:rPr>
          <w:rFonts w:ascii="Univers Condensed Light" w:hAnsi="Univers Condensed Light"/>
          <w:sz w:val="28"/>
          <w:szCs w:val="28"/>
        </w:rPr>
        <w:lastRenderedPageBreak/>
        <w:t>tests verify if the requests and responses from the HTTP server are working under parameters. For this, a mock data variable needs to be created, just like the unit test.</w:t>
      </w:r>
      <w:r w:rsidR="002A4E75">
        <w:rPr>
          <w:noProof/>
        </w:rPr>
        <w:drawing>
          <wp:inline distT="0" distB="0" distL="0" distR="0" wp14:anchorId="5D4037A6" wp14:editId="42F8BC48">
            <wp:extent cx="5943600" cy="2454275"/>
            <wp:effectExtent l="0" t="0" r="0" b="317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8"/>
                    <a:stretch>
                      <a:fillRect/>
                    </a:stretch>
                  </pic:blipFill>
                  <pic:spPr>
                    <a:xfrm>
                      <a:off x="0" y="0"/>
                      <a:ext cx="5943600" cy="2454275"/>
                    </a:xfrm>
                    <a:prstGeom prst="rect">
                      <a:avLst/>
                    </a:prstGeom>
                  </pic:spPr>
                </pic:pic>
              </a:graphicData>
            </a:graphic>
          </wp:inline>
        </w:drawing>
      </w:r>
    </w:p>
    <w:p w14:paraId="1222BDAA" w14:textId="328620C6" w:rsidR="002A4E75" w:rsidRPr="00464C83" w:rsidRDefault="00553047" w:rsidP="00464C83">
      <w:pPr>
        <w:pStyle w:val="ListParagraph"/>
        <w:rPr>
          <w:rFonts w:ascii="Univers Condensed Light" w:hAnsi="Univers Condensed Light"/>
          <w:sz w:val="28"/>
          <w:szCs w:val="28"/>
        </w:rPr>
      </w:pPr>
      <w:r>
        <w:rPr>
          <w:rFonts w:ascii="Univers Condensed Light" w:hAnsi="Univers Condensed Light"/>
          <w:sz w:val="28"/>
          <w:szCs w:val="28"/>
        </w:rPr>
        <w:t>The first test creates an account and checks if the HTTP response is the right one (200). The next two create wrong data on purpose to check if the HTTP server will react in the right way and reject the request.</w:t>
      </w:r>
      <w:r w:rsidR="002A4E75">
        <w:rPr>
          <w:noProof/>
        </w:rPr>
        <w:drawing>
          <wp:inline distT="0" distB="0" distL="0" distR="0" wp14:anchorId="0DA8862D" wp14:editId="27F60E43">
            <wp:extent cx="5943600" cy="223139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9"/>
                    <a:stretch>
                      <a:fillRect/>
                    </a:stretch>
                  </pic:blipFill>
                  <pic:spPr>
                    <a:xfrm>
                      <a:off x="0" y="0"/>
                      <a:ext cx="5943600" cy="2231390"/>
                    </a:xfrm>
                    <a:prstGeom prst="rect">
                      <a:avLst/>
                    </a:prstGeom>
                  </pic:spPr>
                </pic:pic>
              </a:graphicData>
            </a:graphic>
          </wp:inline>
        </w:drawing>
      </w:r>
      <w:r w:rsidR="00221111">
        <w:rPr>
          <w:noProof/>
        </w:rPr>
        <w:drawing>
          <wp:inline distT="0" distB="0" distL="0" distR="0" wp14:anchorId="4F0020A1" wp14:editId="080C12E6">
            <wp:extent cx="5943600" cy="1504315"/>
            <wp:effectExtent l="0" t="0" r="0" b="63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0"/>
                    <a:stretch>
                      <a:fillRect/>
                    </a:stretch>
                  </pic:blipFill>
                  <pic:spPr>
                    <a:xfrm>
                      <a:off x="0" y="0"/>
                      <a:ext cx="5943600" cy="1504315"/>
                    </a:xfrm>
                    <a:prstGeom prst="rect">
                      <a:avLst/>
                    </a:prstGeom>
                  </pic:spPr>
                </pic:pic>
              </a:graphicData>
            </a:graphic>
          </wp:inline>
        </w:drawing>
      </w:r>
    </w:p>
    <w:p w14:paraId="73FB3B79" w14:textId="77777777" w:rsidR="00464C83" w:rsidRPr="00756659" w:rsidRDefault="00464C83" w:rsidP="00B73253">
      <w:pPr>
        <w:pStyle w:val="Heading2"/>
        <w:rPr>
          <w:rFonts w:ascii="Univers Condensed Light" w:hAnsi="Univers Condensed Light"/>
          <w:sz w:val="40"/>
          <w:szCs w:val="40"/>
        </w:rPr>
      </w:pPr>
      <w:bookmarkStart w:id="8" w:name="_Toc93006901"/>
      <w:bookmarkStart w:id="9" w:name="_Toc93486581"/>
      <w:r w:rsidRPr="00756659">
        <w:rPr>
          <w:rFonts w:ascii="Univers Condensed Light" w:hAnsi="Univers Condensed Light"/>
          <w:sz w:val="40"/>
          <w:szCs w:val="40"/>
        </w:rPr>
        <w:lastRenderedPageBreak/>
        <w:t>The security of my old code</w:t>
      </w:r>
      <w:bookmarkEnd w:id="8"/>
      <w:bookmarkEnd w:id="9"/>
    </w:p>
    <w:p w14:paraId="08259330" w14:textId="739CA907" w:rsidR="00464C83" w:rsidRDefault="00464C83" w:rsidP="00464C83">
      <w:pPr>
        <w:rPr>
          <w:rFonts w:ascii="Univers Condensed Light" w:hAnsi="Univers Condensed Light"/>
          <w:sz w:val="28"/>
          <w:szCs w:val="28"/>
        </w:rPr>
      </w:pPr>
      <w:r w:rsidRPr="00464C83">
        <w:rPr>
          <w:rFonts w:ascii="Univers Condensed Light" w:hAnsi="Univers Condensed Light"/>
          <w:sz w:val="28"/>
          <w:szCs w:val="28"/>
        </w:rPr>
        <w:t>The focal point of this research was to review my old code when it comes to its security. I was pleased to find out that my old websites were resistant to attacks such as SQL injection, cross-site scripting, cross-site request forgery or path traversal. However, there was no 2-factor authentication, and the token could be relatively easily intercepted by an attacker.</w:t>
      </w:r>
    </w:p>
    <w:p w14:paraId="2E307333" w14:textId="34751B57" w:rsidR="00B57164" w:rsidRDefault="00B57164" w:rsidP="00464C83">
      <w:pPr>
        <w:rPr>
          <w:rFonts w:ascii="Univers Condensed Light" w:hAnsi="Univers Condensed Light"/>
          <w:sz w:val="28"/>
          <w:szCs w:val="28"/>
        </w:rPr>
      </w:pPr>
      <w:r>
        <w:rPr>
          <w:rFonts w:ascii="Univers Condensed Light" w:hAnsi="Univers Condensed Light"/>
          <w:sz w:val="28"/>
          <w:szCs w:val="28"/>
        </w:rPr>
        <w:t>This is an early implementation of user authentication. If the (logged in) user does not have the privileges necessary to access a specific web page, if they enter the URL of that page or access it by pushing a button on the website, they will be redirected to the home page and asked to log in with a different account, with more privileges.</w:t>
      </w:r>
      <w:r w:rsidR="00221111">
        <w:rPr>
          <w:noProof/>
        </w:rPr>
        <w:drawing>
          <wp:inline distT="0" distB="0" distL="0" distR="0" wp14:anchorId="3D1EBFF4" wp14:editId="5FB6C1F0">
            <wp:extent cx="5114925" cy="3390900"/>
            <wp:effectExtent l="0" t="0" r="9525"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31"/>
                    <a:stretch>
                      <a:fillRect/>
                    </a:stretch>
                  </pic:blipFill>
                  <pic:spPr>
                    <a:xfrm>
                      <a:off x="0" y="0"/>
                      <a:ext cx="5114925" cy="3390900"/>
                    </a:xfrm>
                    <a:prstGeom prst="rect">
                      <a:avLst/>
                    </a:prstGeom>
                  </pic:spPr>
                </pic:pic>
              </a:graphicData>
            </a:graphic>
          </wp:inline>
        </w:drawing>
      </w:r>
      <w:r w:rsidR="00F40732">
        <w:rPr>
          <w:rFonts w:ascii="Univers Condensed Light" w:hAnsi="Univers Condensed Light"/>
          <w:sz w:val="28"/>
          <w:szCs w:val="28"/>
        </w:rPr>
        <w:tab/>
      </w:r>
    </w:p>
    <w:p w14:paraId="24092912" w14:textId="2B6780BB" w:rsidR="00221111" w:rsidRDefault="00B57164" w:rsidP="00464C83">
      <w:pPr>
        <w:rPr>
          <w:rFonts w:ascii="Univers Condensed Light" w:hAnsi="Univers Condensed Light"/>
          <w:sz w:val="28"/>
          <w:szCs w:val="28"/>
        </w:rPr>
      </w:pPr>
      <w:r>
        <w:rPr>
          <w:rFonts w:ascii="Univers Condensed Light" w:hAnsi="Univers Condensed Light"/>
          <w:sz w:val="28"/>
          <w:szCs w:val="28"/>
        </w:rPr>
        <w:t>This is an easy fix for SQL injection attacks. Before the form data is sent to the SQL server, the system checks the user input, thus making an SQL injection attack impossible.</w:t>
      </w:r>
      <w:r w:rsidR="00DD3217">
        <w:rPr>
          <w:noProof/>
        </w:rPr>
        <w:drawing>
          <wp:inline distT="0" distB="0" distL="0" distR="0" wp14:anchorId="4A19A509" wp14:editId="5F40F2D3">
            <wp:extent cx="5943600" cy="195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95580"/>
                    </a:xfrm>
                    <a:prstGeom prst="rect">
                      <a:avLst/>
                    </a:prstGeom>
                  </pic:spPr>
                </pic:pic>
              </a:graphicData>
            </a:graphic>
          </wp:inline>
        </w:drawing>
      </w:r>
    </w:p>
    <w:p w14:paraId="3CC25F53" w14:textId="3C34D9A9" w:rsidR="00B57164" w:rsidRDefault="00B57164" w:rsidP="00464C83">
      <w:pPr>
        <w:rPr>
          <w:rFonts w:ascii="Univers Condensed Light" w:hAnsi="Univers Condensed Light"/>
          <w:sz w:val="28"/>
          <w:szCs w:val="28"/>
        </w:rPr>
      </w:pPr>
      <w:r>
        <w:rPr>
          <w:rFonts w:ascii="Univers Condensed Light" w:hAnsi="Univers Condensed Light"/>
          <w:sz w:val="28"/>
          <w:szCs w:val="28"/>
        </w:rPr>
        <w:t xml:space="preserve">Protection has been made against XSS and CSRF attacks as well. In the early versions on my web applications, there were no tokens or sessions. The account information was sent via the URL (the username and the password). This was extremely insecure. After more progress with the application, I changed the way of data transmission first through sessions </w:t>
      </w:r>
      <w:r>
        <w:rPr>
          <w:rFonts w:ascii="Univers Condensed Light" w:hAnsi="Univers Condensed Light"/>
          <w:sz w:val="28"/>
          <w:szCs w:val="28"/>
        </w:rPr>
        <w:lastRenderedPageBreak/>
        <w:t>and then through tokens. No data will be sent via URL and if the attacker tries to access a file they are not supposed to, they will be instantly redirected to the home page.</w:t>
      </w:r>
    </w:p>
    <w:p w14:paraId="528F0215" w14:textId="23DA2B04" w:rsidR="00366339" w:rsidRPr="00464C83" w:rsidRDefault="00366339" w:rsidP="00464C83">
      <w:pPr>
        <w:rPr>
          <w:rFonts w:ascii="Univers Condensed Light" w:hAnsi="Univers Condensed Light"/>
          <w:sz w:val="28"/>
          <w:szCs w:val="28"/>
        </w:rPr>
      </w:pPr>
      <w:r>
        <w:rPr>
          <w:rFonts w:ascii="Univers Condensed Light" w:hAnsi="Univers Condensed Light"/>
          <w:sz w:val="28"/>
          <w:szCs w:val="28"/>
        </w:rPr>
        <w:t>Throughout the projects, I noticed that they became more complex and more secure. The newer the project, the more security features and tests it would contain.</w:t>
      </w:r>
      <w:r w:rsidR="00063D88">
        <w:rPr>
          <w:rFonts w:ascii="Univers Condensed Light" w:hAnsi="Univers Condensed Light"/>
          <w:sz w:val="28"/>
          <w:szCs w:val="28"/>
        </w:rPr>
        <w:t xml:space="preserve"> It was an useful exercise, because I have also experimented with web hacking on my older applications, instead of just using the DVWA machine.</w:t>
      </w:r>
    </w:p>
    <w:p w14:paraId="421BA20B" w14:textId="79EB3545" w:rsidR="00464C83" w:rsidRPr="00756659" w:rsidRDefault="00B73253" w:rsidP="00464C83">
      <w:pPr>
        <w:pStyle w:val="Heading1"/>
        <w:rPr>
          <w:rFonts w:ascii="Univers Condensed Light" w:hAnsi="Univers Condensed Light"/>
          <w:sz w:val="48"/>
          <w:szCs w:val="48"/>
        </w:rPr>
      </w:pPr>
      <w:bookmarkStart w:id="10" w:name="_Toc93486582"/>
      <w:r w:rsidRPr="00756659">
        <w:rPr>
          <w:rFonts w:ascii="Univers Condensed Light" w:hAnsi="Univers Condensed Light"/>
          <w:sz w:val="48"/>
          <w:szCs w:val="48"/>
        </w:rPr>
        <w:t>LoRa research</w:t>
      </w:r>
      <w:bookmarkEnd w:id="10"/>
    </w:p>
    <w:p w14:paraId="3924693C" w14:textId="77777777" w:rsidR="00464C83" w:rsidRPr="00464C83" w:rsidRDefault="00464C83" w:rsidP="00464C83">
      <w:pPr>
        <w:rPr>
          <w:rFonts w:ascii="Univers Condensed Light" w:hAnsi="Univers Condensed Light"/>
          <w:sz w:val="28"/>
          <w:szCs w:val="28"/>
        </w:rPr>
      </w:pPr>
      <w:r w:rsidRPr="00464C83">
        <w:rPr>
          <w:rFonts w:ascii="Univers Condensed Light" w:hAnsi="Univers Condensed Light"/>
          <w:sz w:val="28"/>
          <w:szCs w:val="28"/>
        </w:rPr>
        <w:t>After the conclusion of phase 1 of the project, me and my teammates have received a task for phase 2, completely unrelated to our work prior to that and to anything we have learned. More than two thirds in the semester we found ourselves having to work with something we have not even heard of: a LoRa device. Naturally, we started doing research about it in order to be able to work with it.</w:t>
      </w:r>
    </w:p>
    <w:p w14:paraId="44E5EDE0" w14:textId="77777777" w:rsidR="00464C83" w:rsidRPr="00756659" w:rsidRDefault="00464C83" w:rsidP="00B73253">
      <w:pPr>
        <w:pStyle w:val="Heading2"/>
        <w:rPr>
          <w:rFonts w:ascii="Univers Condensed Light" w:hAnsi="Univers Condensed Light"/>
          <w:sz w:val="40"/>
          <w:szCs w:val="40"/>
        </w:rPr>
      </w:pPr>
      <w:bookmarkStart w:id="11" w:name="_Toc93008089"/>
      <w:bookmarkStart w:id="12" w:name="_Toc93486583"/>
      <w:r w:rsidRPr="00756659">
        <w:rPr>
          <w:rFonts w:ascii="Univers Condensed Light" w:hAnsi="Univers Condensed Light"/>
          <w:sz w:val="40"/>
          <w:szCs w:val="40"/>
        </w:rPr>
        <w:t>What is LoRa?</w:t>
      </w:r>
      <w:bookmarkEnd w:id="11"/>
      <w:bookmarkEnd w:id="12"/>
    </w:p>
    <w:p w14:paraId="43E3845D" w14:textId="2D822880" w:rsidR="00464C83" w:rsidRDefault="00464C83" w:rsidP="00464C83">
      <w:pPr>
        <w:rPr>
          <w:rFonts w:ascii="Univers Condensed Light" w:hAnsi="Univers Condensed Light"/>
          <w:sz w:val="28"/>
          <w:szCs w:val="28"/>
        </w:rPr>
      </w:pPr>
      <w:r w:rsidRPr="00464C83">
        <w:rPr>
          <w:rFonts w:ascii="Univers Condensed Light" w:hAnsi="Univers Condensed Light"/>
          <w:sz w:val="28"/>
          <w:szCs w:val="28"/>
        </w:rPr>
        <w:t xml:space="preserve">LoRa (short for long range) is a spread spectrum modulation technique derived from chirp spread spectrum (CSS) technology. LoRa is a long range, low power wireless platform that has become the </w:t>
      </w:r>
      <w:r w:rsidR="00FA138B">
        <w:rPr>
          <w:rFonts w:ascii="Univers Condensed Light" w:hAnsi="Univers Condensed Light"/>
          <w:sz w:val="28"/>
          <w:szCs w:val="28"/>
        </w:rPr>
        <w:t xml:space="preserve">main </w:t>
      </w:r>
      <w:r w:rsidRPr="00464C83">
        <w:rPr>
          <w:rFonts w:ascii="Univers Condensed Light" w:hAnsi="Univers Condensed Light"/>
          <w:sz w:val="28"/>
          <w:szCs w:val="28"/>
        </w:rPr>
        <w:t>wireless platform of Internet of Things. Designed for IoT communications, LoRa devices enable the connection between remote end nodes and low power wide area networks</w:t>
      </w:r>
      <w:r w:rsidR="00FA138B">
        <w:rPr>
          <w:rFonts w:ascii="Univers Condensed Light" w:hAnsi="Univers Condensed Light"/>
          <w:sz w:val="28"/>
          <w:szCs w:val="28"/>
        </w:rPr>
        <w:t xml:space="preserve"> </w:t>
      </w:r>
      <w:r w:rsidRPr="00464C83">
        <w:rPr>
          <w:rFonts w:ascii="Univers Condensed Light" w:hAnsi="Univers Condensed Light"/>
          <w:sz w:val="28"/>
          <w:szCs w:val="28"/>
        </w:rPr>
        <w:t xml:space="preserve">for delivery to analytics applications. LoRa is the physical silicon layer, or wireless modulation, used to create the </w:t>
      </w:r>
      <w:r w:rsidR="00FA138B" w:rsidRPr="00464C83">
        <w:rPr>
          <w:rFonts w:ascii="Univers Condensed Light" w:hAnsi="Univers Condensed Light"/>
          <w:sz w:val="28"/>
          <w:szCs w:val="28"/>
        </w:rPr>
        <w:t>long-range</w:t>
      </w:r>
      <w:r w:rsidRPr="00464C83">
        <w:rPr>
          <w:rFonts w:ascii="Univers Condensed Light" w:hAnsi="Univers Condensed Light"/>
          <w:sz w:val="28"/>
          <w:szCs w:val="28"/>
        </w:rPr>
        <w:t xml:space="preserve"> communication link. Transceivers configured with LoRa devices are embedded into end nodes, or sensor devices, designed for a multitude of industry applications. Sensors capture and transmit data to gateways over distances near and far, indoor, and outdoor, with minimal power requirement. Gateways send information via Wi-Fi, Ethernet or Cellular to the network server, which is responsible for network management functions like over-the-air activation, data de-duplication, dynamic frame routing, adaptive rate control, traffic management, and administration. Applications interpret the data collected by sensors, applying techniques like machine learning and artificial intelligence to solve business problems for a smarter planet.</w:t>
      </w:r>
    </w:p>
    <w:p w14:paraId="5E3692D9" w14:textId="77777777" w:rsidR="00FA138B" w:rsidRPr="00ED0710" w:rsidRDefault="00FA138B" w:rsidP="00FA138B">
      <w:pPr>
        <w:rPr>
          <w:rFonts w:ascii="Univers Condensed Light" w:hAnsi="Univers Condensed Light"/>
          <w:sz w:val="28"/>
          <w:szCs w:val="28"/>
        </w:rPr>
      </w:pPr>
      <w:r w:rsidRPr="00ED0710">
        <w:rPr>
          <w:rFonts w:ascii="Univers Condensed Light" w:hAnsi="Univers Condensed Light"/>
          <w:sz w:val="28"/>
          <w:szCs w:val="28"/>
        </w:rPr>
        <w:t>Possible attacks/vulnerabilities</w:t>
      </w:r>
      <w:r>
        <w:rPr>
          <w:rFonts w:ascii="Univers Condensed Light" w:hAnsi="Univers Condensed Light"/>
          <w:sz w:val="28"/>
          <w:szCs w:val="28"/>
        </w:rPr>
        <w:t>:</w:t>
      </w:r>
    </w:p>
    <w:p w14:paraId="6EAC89A3" w14:textId="77777777" w:rsidR="00FA138B" w:rsidRPr="00ED0710" w:rsidRDefault="00FA138B" w:rsidP="00FA138B">
      <w:pPr>
        <w:rPr>
          <w:rFonts w:ascii="Univers Condensed Light" w:hAnsi="Univers Condensed Light"/>
          <w:sz w:val="28"/>
          <w:szCs w:val="28"/>
        </w:rPr>
      </w:pPr>
      <w:r w:rsidRPr="00ED0710">
        <w:rPr>
          <w:rFonts w:ascii="Univers Condensed Light" w:hAnsi="Univers Condensed Light"/>
          <w:sz w:val="28"/>
          <w:szCs w:val="28"/>
        </w:rPr>
        <w:lastRenderedPageBreak/>
        <w:t>•</w:t>
      </w:r>
      <w:r w:rsidRPr="00ED0710">
        <w:rPr>
          <w:rFonts w:ascii="Univers Condensed Light" w:hAnsi="Univers Condensed Light"/>
          <w:sz w:val="28"/>
          <w:szCs w:val="28"/>
        </w:rPr>
        <w:tab/>
        <w:t xml:space="preserve">Replay Attack - The ABP-activated end devices are using static keys which are preprogrammed into the device. Therefore, after resetting, an ABP-activated end device will reuse the frame counter value from 0 with the same keys. In this case, an attacker can grab messages in the last session with larger counter values and reuse it in the current session. Besides resetting, another method to restart the counter is a counter overflow. After the counter value reaches its maximum value, the counter will be reset and will restart from 0. With counter values from the last session and the same session keys, an attacker can also replay previous messages to cut off the communication between the end device and the server. This holds both for ABP and OTAA. However, attacking an ABP-activated end device will take less time as both reset and overflow work if the attacker has the ability to reset end devices. </w:t>
      </w:r>
    </w:p>
    <w:p w14:paraId="6C292740" w14:textId="77777777" w:rsidR="00FA138B" w:rsidRPr="00ED0710" w:rsidRDefault="00FA138B" w:rsidP="00FA138B">
      <w:pPr>
        <w:rPr>
          <w:rFonts w:ascii="Univers Condensed Light" w:hAnsi="Univers Condensed Light"/>
          <w:sz w:val="28"/>
          <w:szCs w:val="28"/>
        </w:rPr>
      </w:pPr>
      <w:r w:rsidRPr="00ED0710">
        <w:rPr>
          <w:rFonts w:ascii="Univers Condensed Light" w:hAnsi="Univers Condensed Light"/>
          <w:sz w:val="28"/>
          <w:szCs w:val="28"/>
        </w:rPr>
        <w:t>There a</w:t>
      </w:r>
      <w:r>
        <w:rPr>
          <w:rFonts w:ascii="Univers Condensed Light" w:hAnsi="Univers Condensed Light"/>
          <w:sz w:val="28"/>
          <w:szCs w:val="28"/>
        </w:rPr>
        <w:t>re a</w:t>
      </w:r>
      <w:r w:rsidRPr="00ED0710">
        <w:rPr>
          <w:rFonts w:ascii="Univers Condensed Light" w:hAnsi="Univers Condensed Light"/>
          <w:sz w:val="28"/>
          <w:szCs w:val="28"/>
        </w:rPr>
        <w:t xml:space="preserve"> few things to do in order to avoid attacks:</w:t>
      </w:r>
    </w:p>
    <w:p w14:paraId="01D3B7F7" w14:textId="77777777" w:rsidR="00FA138B" w:rsidRPr="00ED0710" w:rsidRDefault="00FA138B" w:rsidP="00FA138B">
      <w:pPr>
        <w:pStyle w:val="ListParagraph"/>
        <w:numPr>
          <w:ilvl w:val="0"/>
          <w:numId w:val="3"/>
        </w:numPr>
        <w:rPr>
          <w:rFonts w:ascii="Univers Condensed Light" w:hAnsi="Univers Condensed Light"/>
          <w:sz w:val="28"/>
          <w:szCs w:val="28"/>
        </w:rPr>
      </w:pPr>
      <w:r w:rsidRPr="00ED0710">
        <w:rPr>
          <w:rFonts w:ascii="Univers Condensed Light" w:hAnsi="Univers Condensed Light"/>
          <w:sz w:val="28"/>
          <w:szCs w:val="28"/>
        </w:rPr>
        <w:t>Minimize the use of ABP, and use OTAA if possible If insist on using ABP:</w:t>
      </w:r>
    </w:p>
    <w:p w14:paraId="32453FFF" w14:textId="77777777" w:rsidR="00FA138B" w:rsidRPr="00ED0710" w:rsidRDefault="00FA138B" w:rsidP="00FA138B">
      <w:pPr>
        <w:pStyle w:val="ListParagraph"/>
        <w:numPr>
          <w:ilvl w:val="0"/>
          <w:numId w:val="3"/>
        </w:numPr>
        <w:rPr>
          <w:rFonts w:ascii="Univers Condensed Light" w:hAnsi="Univers Condensed Light"/>
          <w:sz w:val="28"/>
          <w:szCs w:val="28"/>
        </w:rPr>
      </w:pPr>
      <w:r w:rsidRPr="00ED0710">
        <w:rPr>
          <w:rFonts w:ascii="Univers Condensed Light" w:hAnsi="Univers Condensed Light"/>
          <w:sz w:val="28"/>
          <w:szCs w:val="28"/>
        </w:rPr>
        <w:t>Adopt new keys periodically</w:t>
      </w:r>
    </w:p>
    <w:p w14:paraId="25B4D522" w14:textId="77777777" w:rsidR="00FA138B" w:rsidRPr="00ED0710" w:rsidRDefault="00FA138B" w:rsidP="00FA138B">
      <w:pPr>
        <w:pStyle w:val="ListParagraph"/>
        <w:numPr>
          <w:ilvl w:val="0"/>
          <w:numId w:val="3"/>
        </w:numPr>
        <w:rPr>
          <w:rFonts w:ascii="Univers Condensed Light" w:hAnsi="Univers Condensed Light"/>
          <w:sz w:val="28"/>
          <w:szCs w:val="28"/>
        </w:rPr>
      </w:pPr>
      <w:r w:rsidRPr="00ED0710">
        <w:rPr>
          <w:rFonts w:ascii="Univers Condensed Light" w:hAnsi="Univers Condensed Light"/>
          <w:sz w:val="28"/>
          <w:szCs w:val="28"/>
        </w:rPr>
        <w:t>Protect end devices physically, i.e., use non-volatile memory to preserve the counter value and avoid sudden change</w:t>
      </w:r>
    </w:p>
    <w:p w14:paraId="20BBBC3E" w14:textId="40FAD01C" w:rsidR="00FA138B" w:rsidRPr="00FA138B" w:rsidRDefault="00FA138B" w:rsidP="00FA138B">
      <w:pPr>
        <w:pStyle w:val="ListParagraph"/>
        <w:numPr>
          <w:ilvl w:val="0"/>
          <w:numId w:val="3"/>
        </w:numPr>
        <w:rPr>
          <w:rFonts w:ascii="Univers Condensed Light" w:hAnsi="Univers Condensed Light"/>
          <w:sz w:val="28"/>
          <w:szCs w:val="28"/>
        </w:rPr>
      </w:pPr>
      <w:r w:rsidRPr="00ED0710">
        <w:rPr>
          <w:rFonts w:ascii="Univers Condensed Light" w:hAnsi="Univers Condensed Light"/>
          <w:sz w:val="28"/>
          <w:szCs w:val="28"/>
        </w:rPr>
        <w:t>Rekey every time the counter reaches its maximum value</w:t>
      </w:r>
    </w:p>
    <w:p w14:paraId="5D31674B" w14:textId="77777777" w:rsidR="00FA138B" w:rsidRPr="00ED0710" w:rsidRDefault="00FA138B" w:rsidP="00FA138B">
      <w:pPr>
        <w:rPr>
          <w:rFonts w:ascii="Univers Condensed Light" w:hAnsi="Univers Condensed Light"/>
          <w:sz w:val="28"/>
          <w:szCs w:val="28"/>
        </w:rPr>
      </w:pPr>
      <w:r>
        <w:rPr>
          <w:rFonts w:ascii="Univers Condensed Light" w:hAnsi="Univers Condensed Light"/>
          <w:sz w:val="28"/>
          <w:szCs w:val="28"/>
        </w:rPr>
        <w:t xml:space="preserve">      </w:t>
      </w:r>
      <w:r w:rsidRPr="00ED0710">
        <w:rPr>
          <w:rFonts w:ascii="Univers Condensed Light" w:hAnsi="Univers Condensed Light"/>
          <w:sz w:val="28"/>
          <w:szCs w:val="28"/>
        </w:rPr>
        <w:t>•</w:t>
      </w:r>
      <w:r w:rsidRPr="00ED0710">
        <w:rPr>
          <w:rFonts w:ascii="Univers Condensed Light" w:hAnsi="Univers Condensed Light"/>
          <w:sz w:val="28"/>
          <w:szCs w:val="28"/>
        </w:rPr>
        <w:tab/>
        <w:t xml:space="preserve">Eavesdropping - The attack is designed to compromise the encryption method of LoRaWAN. By sniffing the wireless traffic between the gateway and the end device, the attacker can use the corresponding relationship between 2 messages with the same counter value to decrypt the ciphertext. After the attack, the attacker can compromise the confidentiality of the system, and obtain sensor data transmitted in the system. If LoRaWAN is used to transmit secret data, this attack can cause serious privacy issues. </w:t>
      </w:r>
    </w:p>
    <w:p w14:paraId="4B54A11B" w14:textId="77777777" w:rsidR="00FA138B" w:rsidRPr="00ED0710" w:rsidRDefault="00FA138B" w:rsidP="00FA138B">
      <w:pPr>
        <w:rPr>
          <w:rFonts w:ascii="Univers Condensed Light" w:hAnsi="Univers Condensed Light"/>
          <w:sz w:val="28"/>
          <w:szCs w:val="28"/>
        </w:rPr>
      </w:pPr>
      <w:r w:rsidRPr="00ED0710">
        <w:rPr>
          <w:rFonts w:ascii="Univers Condensed Light" w:hAnsi="Univers Condensed Light"/>
          <w:sz w:val="28"/>
          <w:szCs w:val="28"/>
        </w:rPr>
        <w:t>There a</w:t>
      </w:r>
      <w:r>
        <w:rPr>
          <w:rFonts w:ascii="Univers Condensed Light" w:hAnsi="Univers Condensed Light"/>
          <w:sz w:val="28"/>
          <w:szCs w:val="28"/>
        </w:rPr>
        <w:t>re</w:t>
      </w:r>
      <w:r w:rsidRPr="00ED0710">
        <w:rPr>
          <w:rFonts w:ascii="Univers Condensed Light" w:hAnsi="Univers Condensed Light"/>
          <w:sz w:val="28"/>
          <w:szCs w:val="28"/>
        </w:rPr>
        <w:t xml:space="preserve"> </w:t>
      </w:r>
      <w:r>
        <w:rPr>
          <w:rFonts w:ascii="Univers Condensed Light" w:hAnsi="Univers Condensed Light"/>
          <w:sz w:val="28"/>
          <w:szCs w:val="28"/>
        </w:rPr>
        <w:t xml:space="preserve">a </w:t>
      </w:r>
      <w:r w:rsidRPr="00ED0710">
        <w:rPr>
          <w:rFonts w:ascii="Univers Condensed Light" w:hAnsi="Univers Condensed Light"/>
          <w:sz w:val="28"/>
          <w:szCs w:val="28"/>
        </w:rPr>
        <w:t>few things to do in order to avoid attacks:</w:t>
      </w:r>
    </w:p>
    <w:p w14:paraId="08B56220" w14:textId="77777777" w:rsidR="00FA138B" w:rsidRPr="00ED0710" w:rsidRDefault="00FA138B" w:rsidP="00FA138B">
      <w:pPr>
        <w:pStyle w:val="ListParagraph"/>
        <w:numPr>
          <w:ilvl w:val="0"/>
          <w:numId w:val="6"/>
        </w:numPr>
        <w:rPr>
          <w:rFonts w:ascii="Univers Condensed Light" w:hAnsi="Univers Condensed Light"/>
          <w:sz w:val="28"/>
          <w:szCs w:val="28"/>
        </w:rPr>
      </w:pPr>
      <w:r w:rsidRPr="00ED0710">
        <w:rPr>
          <w:rFonts w:ascii="Univers Condensed Light" w:hAnsi="Univers Condensed Light"/>
          <w:sz w:val="28"/>
          <w:szCs w:val="28"/>
        </w:rPr>
        <w:t>Replace the counter value by a nonce, which is generated from a cryptographically secure pseudo random number generator</w:t>
      </w:r>
    </w:p>
    <w:p w14:paraId="31822CE2" w14:textId="77777777" w:rsidR="00FA138B" w:rsidRPr="00ED0710" w:rsidRDefault="00FA138B" w:rsidP="00FA138B">
      <w:pPr>
        <w:pStyle w:val="ListParagraph"/>
        <w:numPr>
          <w:ilvl w:val="0"/>
          <w:numId w:val="5"/>
        </w:numPr>
        <w:rPr>
          <w:rFonts w:ascii="Univers Condensed Light" w:hAnsi="Univers Condensed Light"/>
          <w:sz w:val="28"/>
          <w:szCs w:val="28"/>
        </w:rPr>
      </w:pPr>
      <w:r w:rsidRPr="00ED0710">
        <w:rPr>
          <w:rFonts w:ascii="Univers Condensed Light" w:hAnsi="Univers Condensed Light"/>
          <w:sz w:val="28"/>
          <w:szCs w:val="28"/>
        </w:rPr>
        <w:t>Rekey on reset (easier to achieve by OTAA as well)</w:t>
      </w:r>
    </w:p>
    <w:p w14:paraId="6A00A9F9" w14:textId="77777777" w:rsidR="00FA138B" w:rsidRPr="00ED0710" w:rsidRDefault="00FA138B" w:rsidP="00FA138B">
      <w:pPr>
        <w:rPr>
          <w:rFonts w:ascii="Univers Condensed Light" w:hAnsi="Univers Condensed Light"/>
          <w:sz w:val="28"/>
          <w:szCs w:val="28"/>
        </w:rPr>
      </w:pPr>
      <w:r>
        <w:rPr>
          <w:rFonts w:ascii="Univers Condensed Light" w:hAnsi="Univers Condensed Light"/>
          <w:sz w:val="28"/>
          <w:szCs w:val="28"/>
        </w:rPr>
        <w:t xml:space="preserve">      </w:t>
      </w:r>
      <w:r w:rsidRPr="00ED0710">
        <w:rPr>
          <w:rFonts w:ascii="Univers Condensed Light" w:hAnsi="Univers Condensed Light"/>
          <w:sz w:val="28"/>
          <w:szCs w:val="28"/>
        </w:rPr>
        <w:t>•</w:t>
      </w:r>
      <w:r w:rsidRPr="00ED0710">
        <w:rPr>
          <w:rFonts w:ascii="Univers Condensed Light" w:hAnsi="Univers Condensed Light"/>
          <w:sz w:val="28"/>
          <w:szCs w:val="28"/>
        </w:rPr>
        <w:tab/>
        <w:t xml:space="preserve">Bit-flipping Attack - The integrity between application server and network server is not checked. Uplink messages are encrypted then signed. After they are received by the </w:t>
      </w:r>
      <w:r w:rsidRPr="00ED0710">
        <w:rPr>
          <w:rFonts w:ascii="Univers Condensed Light" w:hAnsi="Univers Condensed Light"/>
          <w:sz w:val="28"/>
          <w:szCs w:val="28"/>
        </w:rPr>
        <w:lastRenderedPageBreak/>
        <w:t xml:space="preserve">network server, the network server will use NwkSKey to check the signature of the message. After this, encrypted messages are accepted in the network server and then handled to application server. Between the network server and the application server, data can be modified during the handling, because when messages arrive in the application server, the integrity of ciphertext will not be checked anymore. </w:t>
      </w:r>
    </w:p>
    <w:p w14:paraId="3685A76D" w14:textId="77777777" w:rsidR="00FA138B" w:rsidRPr="00ED0710" w:rsidRDefault="00FA138B" w:rsidP="00FA138B">
      <w:pPr>
        <w:rPr>
          <w:rFonts w:ascii="Univers Condensed Light" w:hAnsi="Univers Condensed Light"/>
          <w:sz w:val="28"/>
          <w:szCs w:val="28"/>
        </w:rPr>
      </w:pPr>
      <w:r w:rsidRPr="00ED0710">
        <w:rPr>
          <w:rFonts w:ascii="Univers Condensed Light" w:hAnsi="Univers Condensed Light"/>
          <w:sz w:val="28"/>
          <w:szCs w:val="28"/>
        </w:rPr>
        <w:t>There a</w:t>
      </w:r>
      <w:r>
        <w:rPr>
          <w:rFonts w:ascii="Univers Condensed Light" w:hAnsi="Univers Condensed Light"/>
          <w:sz w:val="28"/>
          <w:szCs w:val="28"/>
        </w:rPr>
        <w:t>re</w:t>
      </w:r>
      <w:r w:rsidRPr="00ED0710">
        <w:rPr>
          <w:rFonts w:ascii="Univers Condensed Light" w:hAnsi="Univers Condensed Light"/>
          <w:sz w:val="28"/>
          <w:szCs w:val="28"/>
        </w:rPr>
        <w:t xml:space="preserve"> </w:t>
      </w:r>
      <w:r>
        <w:rPr>
          <w:rFonts w:ascii="Univers Condensed Light" w:hAnsi="Univers Condensed Light"/>
          <w:sz w:val="28"/>
          <w:szCs w:val="28"/>
        </w:rPr>
        <w:t xml:space="preserve">a </w:t>
      </w:r>
      <w:r w:rsidRPr="00ED0710">
        <w:rPr>
          <w:rFonts w:ascii="Univers Condensed Light" w:hAnsi="Univers Condensed Light"/>
          <w:sz w:val="28"/>
          <w:szCs w:val="28"/>
        </w:rPr>
        <w:t>few things to do in order to avoid attacks:</w:t>
      </w:r>
    </w:p>
    <w:p w14:paraId="4074BEA3" w14:textId="77777777" w:rsidR="00FA138B" w:rsidRPr="00ED0710" w:rsidRDefault="00FA138B" w:rsidP="00FA138B">
      <w:pPr>
        <w:pStyle w:val="ListParagraph"/>
        <w:numPr>
          <w:ilvl w:val="0"/>
          <w:numId w:val="4"/>
        </w:numPr>
        <w:rPr>
          <w:rFonts w:ascii="Univers Condensed Light" w:hAnsi="Univers Condensed Light"/>
          <w:sz w:val="28"/>
          <w:szCs w:val="28"/>
        </w:rPr>
      </w:pPr>
      <w:r w:rsidRPr="00ED0710">
        <w:rPr>
          <w:rFonts w:ascii="Univers Condensed Light" w:hAnsi="Univers Condensed Light"/>
          <w:sz w:val="28"/>
          <w:szCs w:val="28"/>
        </w:rPr>
        <w:t>Run the integrity check value at the application server instead of the network server</w:t>
      </w:r>
    </w:p>
    <w:p w14:paraId="59C25C57" w14:textId="77777777" w:rsidR="00FA138B" w:rsidRPr="00551191" w:rsidRDefault="00FA138B" w:rsidP="00FA138B">
      <w:pPr>
        <w:pStyle w:val="ListParagraph"/>
        <w:numPr>
          <w:ilvl w:val="0"/>
          <w:numId w:val="4"/>
        </w:numPr>
        <w:rPr>
          <w:rFonts w:ascii="Univers Condensed Light" w:hAnsi="Univers Condensed Light"/>
          <w:sz w:val="28"/>
          <w:szCs w:val="28"/>
        </w:rPr>
      </w:pPr>
      <w:r w:rsidRPr="00ED0710">
        <w:rPr>
          <w:rFonts w:ascii="Univers Condensed Light" w:hAnsi="Univers Condensed Light"/>
          <w:sz w:val="28"/>
          <w:szCs w:val="28"/>
        </w:rPr>
        <w:t>Repurpose protocol fields: replace the CRC by a MIC</w:t>
      </w:r>
    </w:p>
    <w:p w14:paraId="105D4961" w14:textId="471DC960" w:rsidR="00FA138B" w:rsidRPr="00ED0710" w:rsidRDefault="00FA138B" w:rsidP="00FA138B">
      <w:pPr>
        <w:rPr>
          <w:rFonts w:ascii="Univers Condensed Light" w:hAnsi="Univers Condensed Light"/>
          <w:sz w:val="28"/>
          <w:szCs w:val="28"/>
        </w:rPr>
      </w:pPr>
      <w:r>
        <w:rPr>
          <w:rFonts w:ascii="Univers Condensed Light" w:hAnsi="Univers Condensed Light"/>
          <w:sz w:val="28"/>
          <w:szCs w:val="28"/>
        </w:rPr>
        <w:t xml:space="preserve">      </w:t>
      </w:r>
      <w:r w:rsidRPr="00ED0710">
        <w:rPr>
          <w:rFonts w:ascii="Univers Condensed Light" w:hAnsi="Univers Condensed Light"/>
          <w:sz w:val="28"/>
          <w:szCs w:val="28"/>
        </w:rPr>
        <w:t>•</w:t>
      </w:r>
      <w:r w:rsidRPr="00ED0710">
        <w:rPr>
          <w:rFonts w:ascii="Univers Condensed Light" w:hAnsi="Univers Condensed Light"/>
          <w:sz w:val="28"/>
          <w:szCs w:val="28"/>
        </w:rPr>
        <w:tab/>
        <w:t xml:space="preserve">ACK Spoofing - In most of the cases, the gateway is internet-facing, making the LoRaWAN system more vulnerable. Also, building a malicious gateway is feasible. Through attacks such as UDP spoofing, a malicious gateway can be added into a LoRaWAN system. A protocol flaw is that the ACK for uplink message doesn’t indicate which message it actually confirmed, it only confirms the last message it receives. </w:t>
      </w:r>
      <w:r w:rsidRPr="00ED0710">
        <w:rPr>
          <w:rFonts w:ascii="Univers Condensed Light" w:hAnsi="Univers Condensed Light"/>
          <w:sz w:val="28"/>
          <w:szCs w:val="28"/>
        </w:rPr>
        <w:t>So,</w:t>
      </w:r>
      <w:r w:rsidRPr="00ED0710">
        <w:rPr>
          <w:rFonts w:ascii="Univers Condensed Light" w:hAnsi="Univers Condensed Light"/>
          <w:sz w:val="28"/>
          <w:szCs w:val="28"/>
        </w:rPr>
        <w:t xml:space="preserve"> it is possible that the malicious or hacked gateway can keep the confirmation and use it for future messages. </w:t>
      </w:r>
    </w:p>
    <w:p w14:paraId="65D4C48F" w14:textId="77777777" w:rsidR="00FA138B" w:rsidRPr="00ED0710" w:rsidRDefault="00FA138B" w:rsidP="00FA138B">
      <w:pPr>
        <w:rPr>
          <w:rFonts w:ascii="Univers Condensed Light" w:hAnsi="Univers Condensed Light"/>
          <w:sz w:val="28"/>
          <w:szCs w:val="28"/>
        </w:rPr>
      </w:pPr>
      <w:r w:rsidRPr="00ED0710">
        <w:rPr>
          <w:rFonts w:ascii="Univers Condensed Light" w:hAnsi="Univers Condensed Light"/>
          <w:sz w:val="28"/>
          <w:szCs w:val="28"/>
        </w:rPr>
        <w:t>There a</w:t>
      </w:r>
      <w:r>
        <w:rPr>
          <w:rFonts w:ascii="Univers Condensed Light" w:hAnsi="Univers Condensed Light"/>
          <w:sz w:val="28"/>
          <w:szCs w:val="28"/>
        </w:rPr>
        <w:t>re a</w:t>
      </w:r>
      <w:r w:rsidRPr="00ED0710">
        <w:rPr>
          <w:rFonts w:ascii="Univers Condensed Light" w:hAnsi="Univers Condensed Light"/>
          <w:sz w:val="28"/>
          <w:szCs w:val="28"/>
        </w:rPr>
        <w:t xml:space="preserve"> few things to do in order to avoid attacks:</w:t>
      </w:r>
    </w:p>
    <w:p w14:paraId="2E85963D" w14:textId="77777777" w:rsidR="00FA138B" w:rsidRPr="00551191" w:rsidRDefault="00FA138B" w:rsidP="00FA138B">
      <w:pPr>
        <w:pStyle w:val="ListParagraph"/>
        <w:numPr>
          <w:ilvl w:val="0"/>
          <w:numId w:val="7"/>
        </w:numPr>
        <w:rPr>
          <w:rFonts w:ascii="Univers Condensed Light" w:hAnsi="Univers Condensed Light"/>
          <w:sz w:val="28"/>
          <w:szCs w:val="28"/>
        </w:rPr>
      </w:pPr>
      <w:r w:rsidRPr="00551191">
        <w:rPr>
          <w:rFonts w:ascii="Univers Condensed Light" w:hAnsi="Univers Condensed Light"/>
          <w:sz w:val="28"/>
          <w:szCs w:val="28"/>
        </w:rPr>
        <w:t xml:space="preserve">Recall in Bit-flipping Attack Mitigation part that we use MIC to guarantee integrity throughout the whole transmission. </w:t>
      </w:r>
    </w:p>
    <w:p w14:paraId="55E17867" w14:textId="77777777" w:rsidR="00FA138B" w:rsidRPr="00551191" w:rsidRDefault="00FA138B" w:rsidP="00FA138B">
      <w:pPr>
        <w:pStyle w:val="ListParagraph"/>
        <w:numPr>
          <w:ilvl w:val="0"/>
          <w:numId w:val="7"/>
        </w:numPr>
        <w:rPr>
          <w:rFonts w:ascii="Univers Condensed Light" w:hAnsi="Univers Condensed Light"/>
          <w:sz w:val="28"/>
          <w:szCs w:val="28"/>
        </w:rPr>
      </w:pPr>
      <w:r w:rsidRPr="00551191">
        <w:rPr>
          <w:rFonts w:ascii="Univers Condensed Light" w:hAnsi="Univers Condensed Light"/>
          <w:sz w:val="28"/>
          <w:szCs w:val="28"/>
        </w:rPr>
        <w:t>Apply MIC to both the connection to the network server and the application server</w:t>
      </w:r>
    </w:p>
    <w:p w14:paraId="45D4E3E1" w14:textId="77777777" w:rsidR="00FA138B" w:rsidRPr="00ED0710" w:rsidRDefault="00FA138B" w:rsidP="00FA138B">
      <w:pPr>
        <w:rPr>
          <w:rFonts w:ascii="Univers Condensed Light" w:hAnsi="Univers Condensed Light"/>
          <w:sz w:val="28"/>
          <w:szCs w:val="28"/>
        </w:rPr>
      </w:pPr>
      <w:r>
        <w:rPr>
          <w:rFonts w:ascii="Univers Condensed Light" w:hAnsi="Univers Condensed Light"/>
          <w:sz w:val="28"/>
          <w:szCs w:val="28"/>
        </w:rPr>
        <w:t xml:space="preserve">     </w:t>
      </w:r>
      <w:r w:rsidRPr="00ED0710">
        <w:rPr>
          <w:rFonts w:ascii="Univers Condensed Light" w:hAnsi="Univers Condensed Light"/>
          <w:sz w:val="28"/>
          <w:szCs w:val="28"/>
        </w:rPr>
        <w:t>•</w:t>
      </w:r>
      <w:r w:rsidRPr="00ED0710">
        <w:rPr>
          <w:rFonts w:ascii="Univers Condensed Light" w:hAnsi="Univers Condensed Light"/>
          <w:sz w:val="28"/>
          <w:szCs w:val="28"/>
        </w:rPr>
        <w:tab/>
        <w:t>LoRa Class B Attacks - The vulnerability of LoRa class B networks is that the beacons are not encrypted. Since there is no encryption, all the information that the beacon contains is in plaintext. If there is any crucial data transmitted, the attacker is able to read it. In addition, though it is claimed that CRC is used to protect the integrity of the beacon’s common part (Time and NetID), CRC depends on physical layer parameters, and it can also be calculated by the attacker. If the attackers have the basic knowledge of BCNPayload, the attackers can build and send their own malicious beacon with malicious parameters, and these beacons will be received and processed by the end devices.</w:t>
      </w:r>
    </w:p>
    <w:p w14:paraId="13370E20" w14:textId="77777777" w:rsidR="00FA138B" w:rsidRPr="00ED0710" w:rsidRDefault="00FA138B" w:rsidP="00FA138B">
      <w:pPr>
        <w:rPr>
          <w:rFonts w:ascii="Univers Condensed Light" w:hAnsi="Univers Condensed Light"/>
          <w:sz w:val="28"/>
          <w:szCs w:val="28"/>
        </w:rPr>
      </w:pPr>
      <w:r w:rsidRPr="00ED0710">
        <w:rPr>
          <w:rFonts w:ascii="Univers Condensed Light" w:hAnsi="Univers Condensed Light"/>
          <w:sz w:val="28"/>
          <w:szCs w:val="28"/>
        </w:rPr>
        <w:t xml:space="preserve">Counter measure: </w:t>
      </w:r>
    </w:p>
    <w:p w14:paraId="42259DDE" w14:textId="77777777" w:rsidR="00FA138B" w:rsidRPr="00551191" w:rsidRDefault="00FA138B" w:rsidP="00FA138B">
      <w:pPr>
        <w:pStyle w:val="ListParagraph"/>
        <w:numPr>
          <w:ilvl w:val="0"/>
          <w:numId w:val="8"/>
        </w:numPr>
        <w:rPr>
          <w:rFonts w:ascii="Univers Condensed Light" w:hAnsi="Univers Condensed Light"/>
          <w:sz w:val="28"/>
          <w:szCs w:val="28"/>
        </w:rPr>
      </w:pPr>
      <w:r w:rsidRPr="00551191">
        <w:rPr>
          <w:rFonts w:ascii="Univers Condensed Light" w:hAnsi="Univers Condensed Light"/>
          <w:sz w:val="28"/>
          <w:szCs w:val="28"/>
        </w:rPr>
        <w:t xml:space="preserve">change the PHY CRC to a MIC </w:t>
      </w:r>
      <w:r w:rsidRPr="00551191">
        <w:rPr>
          <w:rFonts w:ascii="Arial" w:hAnsi="Arial" w:cs="Arial"/>
          <w:sz w:val="28"/>
          <w:szCs w:val="28"/>
        </w:rPr>
        <w:t>→</w:t>
      </w:r>
      <w:r w:rsidRPr="00551191">
        <w:rPr>
          <w:rFonts w:ascii="Univers Condensed Light" w:hAnsi="Univers Condensed Light"/>
          <w:sz w:val="28"/>
          <w:szCs w:val="28"/>
        </w:rPr>
        <w:t xml:space="preserve"> authenticating the beacon frames</w:t>
      </w:r>
    </w:p>
    <w:p w14:paraId="75587968" w14:textId="77777777" w:rsidR="00FA138B" w:rsidRPr="00464C83" w:rsidRDefault="00FA138B" w:rsidP="00464C83">
      <w:pPr>
        <w:rPr>
          <w:rFonts w:ascii="Univers Condensed Light" w:hAnsi="Univers Condensed Light"/>
          <w:sz w:val="28"/>
          <w:szCs w:val="28"/>
        </w:rPr>
      </w:pPr>
    </w:p>
    <w:p w14:paraId="0A59C366" w14:textId="77777777" w:rsidR="00464C83" w:rsidRPr="00756659" w:rsidRDefault="00464C83" w:rsidP="00B73253">
      <w:pPr>
        <w:pStyle w:val="Heading2"/>
        <w:rPr>
          <w:rFonts w:ascii="Univers Condensed Light" w:hAnsi="Univers Condensed Light"/>
          <w:sz w:val="40"/>
          <w:szCs w:val="40"/>
        </w:rPr>
      </w:pPr>
      <w:bookmarkStart w:id="13" w:name="_Toc93008090"/>
      <w:bookmarkStart w:id="14" w:name="_Toc93486584"/>
      <w:r w:rsidRPr="00756659">
        <w:rPr>
          <w:rFonts w:ascii="Univers Condensed Light" w:hAnsi="Univers Condensed Light"/>
          <w:sz w:val="40"/>
          <w:szCs w:val="40"/>
        </w:rPr>
        <w:t>Group project implementation</w:t>
      </w:r>
      <w:bookmarkEnd w:id="13"/>
      <w:bookmarkEnd w:id="14"/>
    </w:p>
    <w:p w14:paraId="30A9CAD7" w14:textId="77777777" w:rsidR="00464C83" w:rsidRPr="00464C83" w:rsidRDefault="00464C83" w:rsidP="007D7B43">
      <w:pPr>
        <w:rPr>
          <w:rFonts w:ascii="Univers Condensed Light" w:hAnsi="Univers Condensed Light"/>
          <w:sz w:val="28"/>
          <w:szCs w:val="28"/>
        </w:rPr>
      </w:pPr>
      <w:r w:rsidRPr="00464C83">
        <w:rPr>
          <w:rFonts w:ascii="Univers Condensed Light" w:hAnsi="Univers Condensed Light"/>
          <w:sz w:val="28"/>
          <w:szCs w:val="28"/>
        </w:rPr>
        <w:t>Group project task: a LoRa sensor network communicates sensor data via a gateway to a cloud environment, to be used in applications. What are the options, alternatives, and challenges to monitor the security of such an IoT application?</w:t>
      </w:r>
    </w:p>
    <w:p w14:paraId="7CD76914" w14:textId="77777777" w:rsidR="00464C83" w:rsidRPr="00464C83" w:rsidRDefault="00464C83" w:rsidP="007D7B43">
      <w:pPr>
        <w:rPr>
          <w:rFonts w:ascii="Univers Condensed Light" w:hAnsi="Univers Condensed Light"/>
          <w:sz w:val="28"/>
          <w:szCs w:val="28"/>
        </w:rPr>
      </w:pPr>
      <w:r w:rsidRPr="00464C83">
        <w:rPr>
          <w:rFonts w:ascii="Univers Condensed Light" w:hAnsi="Univers Condensed Light"/>
          <w:sz w:val="28"/>
          <w:szCs w:val="28"/>
        </w:rPr>
        <w:t>The task of the group was to develop further on that research question and create a proof of concept.</w:t>
      </w:r>
    </w:p>
    <w:p w14:paraId="623A341D" w14:textId="1CE5EEA5" w:rsidR="002F06E9" w:rsidRDefault="00464C83" w:rsidP="007D7B43">
      <w:pPr>
        <w:rPr>
          <w:rFonts w:ascii="Univers Condensed Light" w:hAnsi="Univers Condensed Light"/>
          <w:sz w:val="28"/>
          <w:szCs w:val="28"/>
        </w:rPr>
      </w:pPr>
      <w:r w:rsidRPr="00464C83">
        <w:rPr>
          <w:rFonts w:ascii="Univers Condensed Light" w:hAnsi="Univers Condensed Light"/>
          <w:sz w:val="28"/>
          <w:szCs w:val="28"/>
        </w:rPr>
        <w:t>Work was done using Node-Red, a platform on which we have also created the user interface.</w:t>
      </w:r>
      <w:r w:rsidR="007D7B43" w:rsidRPr="007D7B43">
        <w:rPr>
          <w:noProof/>
        </w:rPr>
        <w:t xml:space="preserve"> </w:t>
      </w:r>
      <w:r w:rsidR="007D7B43">
        <w:rPr>
          <w:rFonts w:ascii="Univers Condensed Light" w:hAnsi="Univers Condensed Light"/>
          <w:sz w:val="28"/>
          <w:szCs w:val="28"/>
        </w:rPr>
        <w:t>Node-red is a platform made to simplify building apps for low-end devices.</w:t>
      </w:r>
      <w:r w:rsidR="007D7B43">
        <w:rPr>
          <w:rFonts w:ascii="Univers Condensed Light" w:hAnsi="Univers Condensed Light"/>
          <w:sz w:val="28"/>
          <w:szCs w:val="28"/>
        </w:rPr>
        <w:br/>
        <w:t>By the usage of connecting nodes in an order, each performing a single step in the process of the application with pre-build and optimized code for low-end devices, node-red allows for the developers to write efficient code more easily for low-end devices. Since the app will be running on a raspberry pi 3B performing as gateway as well, the project team decided to not build a full-stack application with many features. Node-red helped the project team to keep the application simple and efficient, prioritizing the raspberry pi 3B on being an efficient gateway instead of a host for the application.</w:t>
      </w:r>
      <w:r w:rsidR="007D7B43">
        <w:rPr>
          <w:noProof/>
        </w:rPr>
        <w:drawing>
          <wp:inline distT="0" distB="0" distL="0" distR="0" wp14:anchorId="10397E30" wp14:editId="41522A73">
            <wp:extent cx="5943600" cy="265112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51125"/>
                    </a:xfrm>
                    <a:prstGeom prst="rect">
                      <a:avLst/>
                    </a:prstGeom>
                    <a:noFill/>
                    <a:ln>
                      <a:noFill/>
                    </a:ln>
                  </pic:spPr>
                </pic:pic>
              </a:graphicData>
            </a:graphic>
          </wp:inline>
        </w:drawing>
      </w:r>
    </w:p>
    <w:p w14:paraId="1EC50FB0" w14:textId="67EACE23" w:rsidR="002F06E9" w:rsidRDefault="00B4041D" w:rsidP="007D7B43">
      <w:pPr>
        <w:rPr>
          <w:rFonts w:ascii="Univers Condensed Light" w:hAnsi="Univers Condensed Light"/>
          <w:sz w:val="28"/>
          <w:szCs w:val="28"/>
        </w:rPr>
      </w:pPr>
      <w:r>
        <w:rPr>
          <w:rFonts w:ascii="Univers Condensed Light" w:hAnsi="Univers Condensed Light"/>
          <w:sz w:val="28"/>
          <w:szCs w:val="28"/>
        </w:rPr>
        <w:t xml:space="preserve">Code snippet from a template found online. </w:t>
      </w:r>
      <w:r w:rsidR="00A265C6">
        <w:rPr>
          <w:rFonts w:ascii="Univers Condensed Light" w:hAnsi="Univers Condensed Light"/>
          <w:sz w:val="28"/>
          <w:szCs w:val="28"/>
        </w:rPr>
        <w:t xml:space="preserve">This code has been designed for the first interactions with a LoRa device. This code helped me, and my teammates better understand how a LoRa device operates. We have simulated long range communication by having a </w:t>
      </w:r>
      <w:r w:rsidR="00A265C6">
        <w:rPr>
          <w:rFonts w:ascii="Univers Condensed Light" w:hAnsi="Univers Condensed Light"/>
          <w:sz w:val="28"/>
          <w:szCs w:val="28"/>
        </w:rPr>
        <w:lastRenderedPageBreak/>
        <w:t>team member go outside the building and try to send and receive packets.</w:t>
      </w:r>
      <w:r w:rsidR="002F06E9">
        <w:rPr>
          <w:noProof/>
        </w:rPr>
        <w:drawing>
          <wp:inline distT="0" distB="0" distL="0" distR="0" wp14:anchorId="62F1689B" wp14:editId="52BAA8A3">
            <wp:extent cx="5943600" cy="5154930"/>
            <wp:effectExtent l="0" t="0" r="0" b="7620"/>
            <wp:docPr id="30" name="Picture 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low confidence"/>
                    <pic:cNvPicPr/>
                  </pic:nvPicPr>
                  <pic:blipFill>
                    <a:blip r:embed="rId34"/>
                    <a:stretch>
                      <a:fillRect/>
                    </a:stretch>
                  </pic:blipFill>
                  <pic:spPr>
                    <a:xfrm>
                      <a:off x="0" y="0"/>
                      <a:ext cx="5943600" cy="5154930"/>
                    </a:xfrm>
                    <a:prstGeom prst="rect">
                      <a:avLst/>
                    </a:prstGeom>
                  </pic:spPr>
                </pic:pic>
              </a:graphicData>
            </a:graphic>
          </wp:inline>
        </w:drawing>
      </w:r>
    </w:p>
    <w:p w14:paraId="35F2F73F" w14:textId="0A5DF0D2" w:rsidR="003437D7" w:rsidRPr="00464C83" w:rsidRDefault="003437D7" w:rsidP="003437D7">
      <w:pPr>
        <w:spacing w:after="0" w:line="240" w:lineRule="auto"/>
        <w:rPr>
          <w:rFonts w:ascii="Univers Condensed Light" w:hAnsi="Univers Condensed Light"/>
          <w:sz w:val="28"/>
          <w:szCs w:val="28"/>
        </w:rPr>
      </w:pPr>
      <w:r w:rsidRPr="00D456DA">
        <w:rPr>
          <w:rFonts w:ascii="Univers Condensed Light" w:hAnsi="Univers Condensed Light"/>
          <w:sz w:val="28"/>
          <w:szCs w:val="28"/>
        </w:rPr>
        <w:t>For</w:t>
      </w:r>
      <w:r>
        <w:rPr>
          <w:rFonts w:ascii="Univers Condensed Light" w:hAnsi="Univers Condensed Light"/>
          <w:sz w:val="28"/>
          <w:szCs w:val="28"/>
        </w:rPr>
        <w:t xml:space="preserve"> the</w:t>
      </w:r>
      <w:r w:rsidRPr="00D456DA">
        <w:rPr>
          <w:rFonts w:ascii="Univers Condensed Light" w:hAnsi="Univers Condensed Light"/>
          <w:sz w:val="28"/>
          <w:szCs w:val="28"/>
        </w:rPr>
        <w:t xml:space="preserve"> hardware </w:t>
      </w:r>
      <w:r>
        <w:rPr>
          <w:rFonts w:ascii="Univers Condensed Light" w:hAnsi="Univers Condensed Light"/>
          <w:sz w:val="28"/>
          <w:szCs w:val="28"/>
        </w:rPr>
        <w:t>work</w:t>
      </w:r>
      <w:r w:rsidRPr="00D456DA">
        <w:rPr>
          <w:rFonts w:ascii="Univers Condensed Light" w:hAnsi="Univers Condensed Light"/>
          <w:sz w:val="28"/>
          <w:szCs w:val="28"/>
        </w:rPr>
        <w:t xml:space="preserve"> we started off by erasing any data from our devices that was left over from previous projects, like our SD card. Then, we simply tried to understand the LoRa protocol and see if our sending devices were working by simply connecting them and seeing if they could receive and send (full duplex). The next step was to connect a sending device to our gateway. To do this, we first uploaded our filesystem to the SD card. We went over each pin of our raspberry pi and shield to see if any of them were broken or malfunctioning. Then, we connected everything together. We then tested if we could send data from our sending device through our gateway to the Things Network. Once that worked we started to connect our sending device through the gateway to our own application. We then used</w:t>
      </w:r>
      <w:r>
        <w:rPr>
          <w:rFonts w:ascii="Univers Condensed Light" w:hAnsi="Univers Condensed Light"/>
          <w:sz w:val="28"/>
          <w:szCs w:val="28"/>
        </w:rPr>
        <w:t xml:space="preserve"> </w:t>
      </w:r>
      <w:r w:rsidRPr="00D456DA">
        <w:rPr>
          <w:rFonts w:ascii="Univers Condensed Light" w:hAnsi="Univers Condensed Light"/>
          <w:sz w:val="28"/>
          <w:szCs w:val="28"/>
        </w:rPr>
        <w:t>hackRF to see if we could intercept any useful data. However, we weren’t able to, but learned more about the protocol in the end and got a better grasp of the vulnerabilities of our setup.</w:t>
      </w:r>
    </w:p>
    <w:p w14:paraId="314445D0" w14:textId="77777777" w:rsidR="00464C83" w:rsidRPr="00756659" w:rsidRDefault="00464C83" w:rsidP="00464C83">
      <w:pPr>
        <w:pStyle w:val="Heading1"/>
        <w:rPr>
          <w:rFonts w:ascii="Univers Condensed Light" w:hAnsi="Univers Condensed Light"/>
          <w:sz w:val="48"/>
          <w:szCs w:val="48"/>
        </w:rPr>
      </w:pPr>
      <w:bookmarkStart w:id="15" w:name="_Toc93486585"/>
      <w:r w:rsidRPr="00756659">
        <w:rPr>
          <w:rFonts w:ascii="Univers Condensed Light" w:hAnsi="Univers Condensed Light"/>
          <w:sz w:val="48"/>
          <w:szCs w:val="48"/>
        </w:rPr>
        <w:lastRenderedPageBreak/>
        <w:t>Resources:</w:t>
      </w:r>
      <w:bookmarkEnd w:id="15"/>
    </w:p>
    <w:p w14:paraId="104FA287" w14:textId="6B366761" w:rsidR="00464C83" w:rsidRPr="002B3481" w:rsidRDefault="00811D51" w:rsidP="002B3481">
      <w:pPr>
        <w:pStyle w:val="ListParagraph"/>
        <w:numPr>
          <w:ilvl w:val="0"/>
          <w:numId w:val="2"/>
        </w:numPr>
        <w:rPr>
          <w:rStyle w:val="Hyperlink"/>
          <w:rFonts w:ascii="Univers Condensed Light" w:hAnsi="Univers Condensed Light"/>
          <w:color w:val="auto"/>
          <w:sz w:val="28"/>
          <w:szCs w:val="28"/>
          <w:u w:val="none"/>
        </w:rPr>
      </w:pPr>
      <w:hyperlink r:id="rId35" w:history="1">
        <w:r w:rsidR="00464C83" w:rsidRPr="002B3481">
          <w:rPr>
            <w:rStyle w:val="Hyperlink"/>
            <w:rFonts w:ascii="Univers Condensed Light" w:hAnsi="Univers Condensed Light"/>
            <w:sz w:val="28"/>
            <w:szCs w:val="28"/>
          </w:rPr>
          <w:t>https://www.semtech.com/lora/what-is-lora</w:t>
        </w:r>
      </w:hyperlink>
    </w:p>
    <w:p w14:paraId="2128F4BE" w14:textId="7643001B" w:rsidR="002B3481" w:rsidRDefault="00811D51" w:rsidP="002B3481">
      <w:pPr>
        <w:pStyle w:val="ListParagraph"/>
        <w:numPr>
          <w:ilvl w:val="0"/>
          <w:numId w:val="2"/>
        </w:numPr>
        <w:rPr>
          <w:rFonts w:ascii="Univers Condensed Light" w:hAnsi="Univers Condensed Light"/>
          <w:sz w:val="28"/>
          <w:szCs w:val="28"/>
        </w:rPr>
      </w:pPr>
      <w:hyperlink r:id="rId36" w:history="1">
        <w:r w:rsidR="00A265C6" w:rsidRPr="00CD4321">
          <w:rPr>
            <w:rStyle w:val="Hyperlink"/>
            <w:rFonts w:ascii="Univers Condensed Light" w:hAnsi="Univers Condensed Light"/>
            <w:sz w:val="28"/>
            <w:szCs w:val="28"/>
          </w:rPr>
          <w:t>https://git.fhict.nl/I415849/lorawan-monitoring-project</w:t>
        </w:r>
      </w:hyperlink>
    </w:p>
    <w:p w14:paraId="39035C40" w14:textId="167102BA" w:rsidR="00A265C6" w:rsidRDefault="00811D51" w:rsidP="002B3481">
      <w:pPr>
        <w:pStyle w:val="ListParagraph"/>
        <w:numPr>
          <w:ilvl w:val="0"/>
          <w:numId w:val="2"/>
        </w:numPr>
        <w:rPr>
          <w:rFonts w:ascii="Univers Condensed Light" w:hAnsi="Univers Condensed Light"/>
          <w:sz w:val="28"/>
          <w:szCs w:val="28"/>
        </w:rPr>
      </w:pPr>
      <w:hyperlink r:id="rId37" w:history="1">
        <w:r w:rsidR="00A265C6" w:rsidRPr="00CD4321">
          <w:rPr>
            <w:rStyle w:val="Hyperlink"/>
            <w:rFonts w:ascii="Univers Condensed Light" w:hAnsi="Univers Condensed Light"/>
            <w:sz w:val="28"/>
            <w:szCs w:val="28"/>
          </w:rPr>
          <w:t>https://fhict.instructure.com/courses/8896/modules</w:t>
        </w:r>
      </w:hyperlink>
    </w:p>
    <w:p w14:paraId="1EDCEFA1" w14:textId="2FDACFB4" w:rsidR="00A265C6" w:rsidRDefault="00A265C6" w:rsidP="002B3481">
      <w:pPr>
        <w:pStyle w:val="ListParagraph"/>
        <w:numPr>
          <w:ilvl w:val="0"/>
          <w:numId w:val="2"/>
        </w:numPr>
        <w:rPr>
          <w:rFonts w:ascii="Univers Condensed Light" w:hAnsi="Univers Condensed Light"/>
          <w:sz w:val="28"/>
          <w:szCs w:val="28"/>
        </w:rPr>
      </w:pPr>
      <w:r>
        <w:rPr>
          <w:rFonts w:ascii="Univers Condensed Light" w:hAnsi="Univers Condensed Light"/>
          <w:sz w:val="28"/>
          <w:szCs w:val="28"/>
        </w:rPr>
        <w:t>My personal code</w:t>
      </w:r>
    </w:p>
    <w:p w14:paraId="785F0122" w14:textId="1C511771" w:rsidR="00A265C6" w:rsidRDefault="00811D51" w:rsidP="002B3481">
      <w:pPr>
        <w:pStyle w:val="ListParagraph"/>
        <w:numPr>
          <w:ilvl w:val="0"/>
          <w:numId w:val="2"/>
        </w:numPr>
        <w:rPr>
          <w:rFonts w:ascii="Univers Condensed Light" w:hAnsi="Univers Condensed Light"/>
          <w:sz w:val="28"/>
          <w:szCs w:val="28"/>
        </w:rPr>
      </w:pPr>
      <w:hyperlink r:id="rId38" w:history="1">
        <w:r w:rsidR="00A265C6" w:rsidRPr="00CD4321">
          <w:rPr>
            <w:rStyle w:val="Hyperlink"/>
            <w:rFonts w:ascii="Univers Condensed Light" w:hAnsi="Univers Condensed Light"/>
            <w:sz w:val="28"/>
            <w:szCs w:val="28"/>
          </w:rPr>
          <w:t>https://custom-writing.org/blog/cyber-security-topics-for-research</w:t>
        </w:r>
      </w:hyperlink>
    </w:p>
    <w:p w14:paraId="06B7695E" w14:textId="27621251" w:rsidR="00A265C6" w:rsidRDefault="00811D51" w:rsidP="002B3481">
      <w:pPr>
        <w:pStyle w:val="ListParagraph"/>
        <w:numPr>
          <w:ilvl w:val="0"/>
          <w:numId w:val="2"/>
        </w:numPr>
        <w:rPr>
          <w:rFonts w:ascii="Univers Condensed Light" w:hAnsi="Univers Condensed Light"/>
          <w:sz w:val="28"/>
          <w:szCs w:val="28"/>
        </w:rPr>
      </w:pPr>
      <w:hyperlink r:id="rId39" w:history="1">
        <w:r w:rsidR="00A265C6" w:rsidRPr="00CD4321">
          <w:rPr>
            <w:rStyle w:val="Hyperlink"/>
            <w:rFonts w:ascii="Univers Condensed Light" w:hAnsi="Univers Condensed Light"/>
            <w:sz w:val="28"/>
            <w:szCs w:val="28"/>
          </w:rPr>
          <w:t>https://usessaywriters.com/blog/cyber-security-research-topics.py</w:t>
        </w:r>
      </w:hyperlink>
    </w:p>
    <w:p w14:paraId="048FD507" w14:textId="0973B105" w:rsidR="00A265C6" w:rsidRDefault="00811D51" w:rsidP="002B3481">
      <w:pPr>
        <w:pStyle w:val="ListParagraph"/>
        <w:numPr>
          <w:ilvl w:val="0"/>
          <w:numId w:val="2"/>
        </w:numPr>
        <w:rPr>
          <w:rFonts w:ascii="Univers Condensed Light" w:hAnsi="Univers Condensed Light"/>
          <w:sz w:val="28"/>
          <w:szCs w:val="28"/>
        </w:rPr>
      </w:pPr>
      <w:hyperlink r:id="rId40" w:history="1">
        <w:r w:rsidR="00A265C6" w:rsidRPr="00CD4321">
          <w:rPr>
            <w:rStyle w:val="Hyperlink"/>
            <w:rFonts w:ascii="Univers Condensed Light" w:hAnsi="Univers Condensed Light"/>
            <w:sz w:val="28"/>
            <w:szCs w:val="28"/>
          </w:rPr>
          <w:t>https://resources.workable.com/cyber-security-policy</w:t>
        </w:r>
      </w:hyperlink>
    </w:p>
    <w:p w14:paraId="6300C910" w14:textId="33538BBE" w:rsidR="00A265C6" w:rsidRPr="002B3481" w:rsidRDefault="00811D51" w:rsidP="002B3481">
      <w:pPr>
        <w:pStyle w:val="ListParagraph"/>
        <w:numPr>
          <w:ilvl w:val="0"/>
          <w:numId w:val="2"/>
        </w:numPr>
        <w:rPr>
          <w:rFonts w:ascii="Univers Condensed Light" w:hAnsi="Univers Condensed Light"/>
          <w:sz w:val="28"/>
          <w:szCs w:val="28"/>
        </w:rPr>
      </w:pPr>
      <w:hyperlink r:id="rId41" w:history="1">
        <w:r w:rsidR="00A265C6" w:rsidRPr="00CD4321">
          <w:rPr>
            <w:rStyle w:val="Hyperlink"/>
            <w:rFonts w:ascii="Univers Condensed Light" w:hAnsi="Univers Condensed Light"/>
            <w:sz w:val="28"/>
            <w:szCs w:val="28"/>
          </w:rPr>
          <w:t>https://amtrustfinancial.com/blog/insurance-products/what-to-do-after-a-data-breach-or-cyber-attack</w:t>
        </w:r>
      </w:hyperlink>
      <w:r w:rsidR="00A265C6">
        <w:rPr>
          <w:rFonts w:ascii="Univers Condensed Light" w:hAnsi="Univers Condensed Light"/>
          <w:sz w:val="28"/>
          <w:szCs w:val="28"/>
        </w:rPr>
        <w:t xml:space="preserve"> </w:t>
      </w:r>
    </w:p>
    <w:p w14:paraId="130F0410" w14:textId="77777777" w:rsidR="00464C83" w:rsidRPr="00464C83" w:rsidRDefault="00464C83" w:rsidP="00464C83">
      <w:pPr>
        <w:rPr>
          <w:rFonts w:ascii="Univers Condensed Light" w:hAnsi="Univers Condensed Light"/>
          <w:sz w:val="28"/>
          <w:szCs w:val="28"/>
        </w:rPr>
      </w:pPr>
    </w:p>
    <w:p w14:paraId="5A05B85E" w14:textId="77777777" w:rsidR="00464C83" w:rsidRPr="00464C83" w:rsidRDefault="00464C83" w:rsidP="001F6860">
      <w:pPr>
        <w:rPr>
          <w:rFonts w:ascii="Univers Condensed Light" w:hAnsi="Univers Condensed Light"/>
          <w:sz w:val="28"/>
          <w:szCs w:val="28"/>
        </w:rPr>
      </w:pPr>
    </w:p>
    <w:p w14:paraId="59713758" w14:textId="77777777" w:rsidR="001F6860" w:rsidRPr="00464C83" w:rsidRDefault="001F6860" w:rsidP="001F6860">
      <w:pPr>
        <w:rPr>
          <w:rFonts w:ascii="Univers Condensed Light" w:hAnsi="Univers Condensed Light"/>
        </w:rPr>
      </w:pPr>
    </w:p>
    <w:p w14:paraId="2E8CE5FF" w14:textId="77777777" w:rsidR="001F6860" w:rsidRPr="00464C83" w:rsidRDefault="001F6860" w:rsidP="001F6860">
      <w:pPr>
        <w:rPr>
          <w:rFonts w:ascii="Univers Condensed Light" w:hAnsi="Univers Condensed Light"/>
        </w:rPr>
      </w:pPr>
    </w:p>
    <w:sectPr w:rsidR="001F6860" w:rsidRPr="00464C83">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07860" w14:textId="77777777" w:rsidR="00811D51" w:rsidRDefault="00811D51" w:rsidP="001D179F">
      <w:pPr>
        <w:spacing w:after="0" w:line="240" w:lineRule="auto"/>
      </w:pPr>
      <w:r>
        <w:separator/>
      </w:r>
    </w:p>
  </w:endnote>
  <w:endnote w:type="continuationSeparator" w:id="0">
    <w:p w14:paraId="0982FDD1" w14:textId="77777777" w:rsidR="00811D51" w:rsidRDefault="00811D51" w:rsidP="001D1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Condensed Light">
    <w:altName w:val="Univers Condensed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006315"/>
      <w:docPartObj>
        <w:docPartGallery w:val="Page Numbers (Bottom of Page)"/>
        <w:docPartUnique/>
      </w:docPartObj>
    </w:sdtPr>
    <w:sdtEndPr>
      <w:rPr>
        <w:noProof/>
      </w:rPr>
    </w:sdtEndPr>
    <w:sdtContent>
      <w:p w14:paraId="0BAA14E4" w14:textId="15BFB7BE" w:rsidR="001D179F" w:rsidRDefault="001D17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581A00" w14:textId="77777777" w:rsidR="001D179F" w:rsidRDefault="001D1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6BC02" w14:textId="77777777" w:rsidR="00811D51" w:rsidRDefault="00811D51" w:rsidP="001D179F">
      <w:pPr>
        <w:spacing w:after="0" w:line="240" w:lineRule="auto"/>
      </w:pPr>
      <w:r>
        <w:separator/>
      </w:r>
    </w:p>
  </w:footnote>
  <w:footnote w:type="continuationSeparator" w:id="0">
    <w:p w14:paraId="2BD93CDF" w14:textId="77777777" w:rsidR="00811D51" w:rsidRDefault="00811D51" w:rsidP="001D17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13FE0"/>
    <w:multiLevelType w:val="hybridMultilevel"/>
    <w:tmpl w:val="4A702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E5B74"/>
    <w:multiLevelType w:val="hybridMultilevel"/>
    <w:tmpl w:val="5814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11BB7"/>
    <w:multiLevelType w:val="hybridMultilevel"/>
    <w:tmpl w:val="D154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A1D5A"/>
    <w:multiLevelType w:val="hybridMultilevel"/>
    <w:tmpl w:val="589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F1E1A"/>
    <w:multiLevelType w:val="hybridMultilevel"/>
    <w:tmpl w:val="0F688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542A3"/>
    <w:multiLevelType w:val="hybridMultilevel"/>
    <w:tmpl w:val="7090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AB16DD"/>
    <w:multiLevelType w:val="hybridMultilevel"/>
    <w:tmpl w:val="C832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860CAE"/>
    <w:multiLevelType w:val="hybridMultilevel"/>
    <w:tmpl w:val="451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7"/>
  </w:num>
  <w:num w:numId="5">
    <w:abstractNumId w:val="6"/>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860"/>
    <w:rsid w:val="00004D03"/>
    <w:rsid w:val="00063D88"/>
    <w:rsid w:val="00126237"/>
    <w:rsid w:val="001552D8"/>
    <w:rsid w:val="001628C7"/>
    <w:rsid w:val="001D179F"/>
    <w:rsid w:val="001F252A"/>
    <w:rsid w:val="001F6860"/>
    <w:rsid w:val="00221111"/>
    <w:rsid w:val="002A4E75"/>
    <w:rsid w:val="002B3481"/>
    <w:rsid w:val="002F06E9"/>
    <w:rsid w:val="00312507"/>
    <w:rsid w:val="003437D7"/>
    <w:rsid w:val="00366339"/>
    <w:rsid w:val="00464C83"/>
    <w:rsid w:val="004D60AE"/>
    <w:rsid w:val="00553047"/>
    <w:rsid w:val="005A3A76"/>
    <w:rsid w:val="005B2C6F"/>
    <w:rsid w:val="006D5DFA"/>
    <w:rsid w:val="007431B7"/>
    <w:rsid w:val="00751401"/>
    <w:rsid w:val="00756659"/>
    <w:rsid w:val="00763735"/>
    <w:rsid w:val="007D7B43"/>
    <w:rsid w:val="00811D51"/>
    <w:rsid w:val="00816CF0"/>
    <w:rsid w:val="008A05EC"/>
    <w:rsid w:val="008E4033"/>
    <w:rsid w:val="00A2211A"/>
    <w:rsid w:val="00A265C6"/>
    <w:rsid w:val="00B30E97"/>
    <w:rsid w:val="00B4041D"/>
    <w:rsid w:val="00B57164"/>
    <w:rsid w:val="00B73253"/>
    <w:rsid w:val="00C37398"/>
    <w:rsid w:val="00D40DB2"/>
    <w:rsid w:val="00D66521"/>
    <w:rsid w:val="00D80255"/>
    <w:rsid w:val="00DD3217"/>
    <w:rsid w:val="00E023A7"/>
    <w:rsid w:val="00E11349"/>
    <w:rsid w:val="00F0433B"/>
    <w:rsid w:val="00F40732"/>
    <w:rsid w:val="00FA138B"/>
    <w:rsid w:val="00FC0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1307"/>
  <w15:chartTrackingRefBased/>
  <w15:docId w15:val="{98B962CE-1408-4044-81EE-B2EAFAC7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68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732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68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686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F686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F6860"/>
    <w:pPr>
      <w:spacing w:line="259" w:lineRule="auto"/>
      <w:outlineLvl w:val="9"/>
    </w:pPr>
  </w:style>
  <w:style w:type="paragraph" w:styleId="TOC1">
    <w:name w:val="toc 1"/>
    <w:basedOn w:val="Normal"/>
    <w:next w:val="Normal"/>
    <w:autoRedefine/>
    <w:uiPriority w:val="39"/>
    <w:unhideWhenUsed/>
    <w:rsid w:val="001F6860"/>
    <w:pPr>
      <w:spacing w:after="100"/>
    </w:pPr>
  </w:style>
  <w:style w:type="character" w:styleId="Hyperlink">
    <w:name w:val="Hyperlink"/>
    <w:basedOn w:val="DefaultParagraphFont"/>
    <w:uiPriority w:val="99"/>
    <w:unhideWhenUsed/>
    <w:rsid w:val="001F6860"/>
    <w:rPr>
      <w:color w:val="0000FF" w:themeColor="hyperlink"/>
      <w:u w:val="single"/>
    </w:rPr>
  </w:style>
  <w:style w:type="paragraph" w:styleId="ListParagraph">
    <w:name w:val="List Paragraph"/>
    <w:basedOn w:val="Normal"/>
    <w:uiPriority w:val="34"/>
    <w:qFormat/>
    <w:rsid w:val="001F6860"/>
    <w:pPr>
      <w:ind w:left="720"/>
      <w:contextualSpacing/>
    </w:pPr>
  </w:style>
  <w:style w:type="character" w:customStyle="1" w:styleId="Heading2Char">
    <w:name w:val="Heading 2 Char"/>
    <w:basedOn w:val="DefaultParagraphFont"/>
    <w:link w:val="Heading2"/>
    <w:uiPriority w:val="9"/>
    <w:rsid w:val="00B73253"/>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B73253"/>
    <w:pPr>
      <w:spacing w:after="100"/>
      <w:ind w:left="220"/>
    </w:pPr>
  </w:style>
  <w:style w:type="paragraph" w:styleId="Caption">
    <w:name w:val="caption"/>
    <w:basedOn w:val="Normal"/>
    <w:next w:val="Normal"/>
    <w:uiPriority w:val="35"/>
    <w:unhideWhenUsed/>
    <w:qFormat/>
    <w:rsid w:val="008E4033"/>
    <w:pPr>
      <w:spacing w:line="240" w:lineRule="auto"/>
    </w:pPr>
    <w:rPr>
      <w:i/>
      <w:iCs/>
      <w:color w:val="1F497D" w:themeColor="text2"/>
      <w:sz w:val="18"/>
      <w:szCs w:val="18"/>
    </w:rPr>
  </w:style>
  <w:style w:type="paragraph" w:styleId="Header">
    <w:name w:val="header"/>
    <w:basedOn w:val="Normal"/>
    <w:link w:val="HeaderChar"/>
    <w:uiPriority w:val="99"/>
    <w:unhideWhenUsed/>
    <w:rsid w:val="001D1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79F"/>
  </w:style>
  <w:style w:type="paragraph" w:styleId="Footer">
    <w:name w:val="footer"/>
    <w:basedOn w:val="Normal"/>
    <w:link w:val="FooterChar"/>
    <w:uiPriority w:val="99"/>
    <w:unhideWhenUsed/>
    <w:rsid w:val="001D1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79F"/>
  </w:style>
  <w:style w:type="character" w:styleId="UnresolvedMention">
    <w:name w:val="Unresolved Mention"/>
    <w:basedOn w:val="DefaultParagraphFont"/>
    <w:uiPriority w:val="99"/>
    <w:semiHidden/>
    <w:unhideWhenUsed/>
    <w:rsid w:val="00A26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usessaywriters.com/blog/cyber-security-research-topics.py"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s://custom-writing.org/blog/cyber-security-topics-for-research"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amtrustfinancial.com/blog/insurance-products/what-to-do-after-a-data-breach-or-cyber-atta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fhict.instructure.com/courses/8896/modules" TargetMode="External"/><Relationship Id="rId40" Type="http://schemas.openxmlformats.org/officeDocument/2006/relationships/hyperlink" Target="https://resources.workable.com/cyber-security-policy"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git.fhict.nl/I415849/lorawan-monitoring-project"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semtech.com/lora/what-is-lora"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20</Pages>
  <Words>2652</Words>
  <Characters>15119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Pană,Florin F.</dc:creator>
  <cp:keywords/>
  <dc:description/>
  <cp:lastModifiedBy>Pană,Florin F.</cp:lastModifiedBy>
  <cp:revision>25</cp:revision>
  <dcterms:created xsi:type="dcterms:W3CDTF">2022-01-14T07:43:00Z</dcterms:created>
  <dcterms:modified xsi:type="dcterms:W3CDTF">2022-01-19T11:27:00Z</dcterms:modified>
</cp:coreProperties>
</file>